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600" w:lineRule="exact"/>
        <w:jc w:val="center"/>
        <w:rPr>
          <w:rFonts w:ascii="华文中宋" w:hAnsi="华文中宋" w:eastAsia="华文中宋" w:cs="宋体"/>
          <w:b/>
          <w:bCs/>
          <w:kern w:val="0"/>
          <w:sz w:val="36"/>
          <w:szCs w:val="36"/>
        </w:rPr>
      </w:pPr>
    </w:p>
    <w:p>
      <w:pPr>
        <w:widowControl/>
        <w:spacing w:line="600" w:lineRule="exact"/>
        <w:jc w:val="center"/>
        <w:rPr>
          <w:rFonts w:ascii="华文中宋" w:hAnsi="华文中宋" w:eastAsia="华文中宋" w:cs="宋体"/>
          <w:b/>
          <w:bCs/>
          <w:kern w:val="0"/>
          <w:sz w:val="36"/>
          <w:szCs w:val="36"/>
        </w:rPr>
      </w:pPr>
    </w:p>
    <w:p>
      <w:pPr>
        <w:widowControl/>
        <w:spacing w:line="600" w:lineRule="exact"/>
        <w:jc w:val="center"/>
        <w:rPr>
          <w:rFonts w:ascii="华文中宋" w:hAnsi="华文中宋" w:eastAsia="华文中宋" w:cs="宋体"/>
          <w:b/>
          <w:bCs/>
          <w:kern w:val="0"/>
          <w:sz w:val="36"/>
          <w:szCs w:val="36"/>
        </w:rPr>
      </w:pPr>
    </w:p>
    <w:p>
      <w:pPr>
        <w:widowControl/>
        <w:spacing w:line="600" w:lineRule="exact"/>
        <w:jc w:val="center"/>
        <w:rPr>
          <w:rFonts w:ascii="华文中宋" w:hAnsi="华文中宋" w:eastAsia="华文中宋" w:cs="宋体"/>
          <w:b/>
          <w:bCs/>
          <w:kern w:val="0"/>
          <w:sz w:val="36"/>
          <w:szCs w:val="36"/>
        </w:rPr>
      </w:pPr>
      <w:r>
        <w:rPr>
          <w:rFonts w:hint="eastAsia" w:ascii="华文中宋" w:hAnsi="华文中宋" w:eastAsia="华文中宋" w:cs="宋体"/>
          <w:b/>
          <w:bCs/>
          <w:kern w:val="0"/>
          <w:sz w:val="36"/>
          <w:szCs w:val="36"/>
        </w:rPr>
        <w:t>关于发布2014年度湖北省扶贫开发重点</w:t>
      </w:r>
    </w:p>
    <w:p>
      <w:pPr>
        <w:widowControl/>
        <w:spacing w:line="600" w:lineRule="exact"/>
        <w:jc w:val="center"/>
        <w:rPr>
          <w:rFonts w:ascii="华文中宋" w:hAnsi="华文中宋" w:eastAsia="华文中宋" w:cs="宋体"/>
          <w:b/>
          <w:bCs/>
          <w:kern w:val="0"/>
          <w:sz w:val="36"/>
          <w:szCs w:val="36"/>
        </w:rPr>
      </w:pPr>
      <w:r>
        <w:rPr>
          <w:rFonts w:hint="eastAsia" w:ascii="华文中宋" w:hAnsi="华文中宋" w:eastAsia="华文中宋" w:cs="宋体"/>
          <w:b/>
          <w:bCs/>
          <w:kern w:val="0"/>
          <w:sz w:val="36"/>
          <w:szCs w:val="36"/>
        </w:rPr>
        <w:t>课题研究的公告</w:t>
      </w:r>
      <w:bookmarkStart w:id="0" w:name="_GoBack"/>
      <w:bookmarkEnd w:id="0"/>
    </w:p>
    <w:p>
      <w:pPr>
        <w:widowControl/>
        <w:spacing w:line="600" w:lineRule="exact"/>
        <w:jc w:val="left"/>
        <w:rPr>
          <w:rFonts w:ascii="宋体" w:hAnsi="宋体" w:eastAsia="宋体" w:cs="宋体"/>
          <w:color w:val="333333"/>
          <w:kern w:val="0"/>
          <w:szCs w:val="21"/>
        </w:rPr>
      </w:pPr>
    </w:p>
    <w:p>
      <w:pPr>
        <w:widowControl/>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为进一步凝聚社会智力资源，加强扶贫开发重大理论和重要问题研究，为省委、省政府扶贫开发决策提供智力支持，省扶贫办设置扶贫开发重点研究课题面向社会购买服务。现将有关事项公告如下：</w:t>
      </w:r>
    </w:p>
    <w:p>
      <w:pPr>
        <w:widowControl/>
        <w:spacing w:line="600" w:lineRule="exact"/>
        <w:jc w:val="left"/>
        <w:rPr>
          <w:rFonts w:ascii="黑体" w:hAnsi="黑体" w:eastAsia="黑体" w:cs="Times New Roman"/>
          <w:sz w:val="32"/>
          <w:szCs w:val="32"/>
        </w:rPr>
      </w:pPr>
      <w:r>
        <w:rPr>
          <w:rFonts w:hint="eastAsia" w:ascii="Times New Roman" w:hAnsi="Times New Roman" w:eastAsia="仿宋_GB2312" w:cs="Times New Roman"/>
          <w:sz w:val="32"/>
          <w:szCs w:val="32"/>
        </w:rPr>
        <w:t>　　</w:t>
      </w:r>
      <w:r>
        <w:rPr>
          <w:rFonts w:hint="eastAsia" w:ascii="Times New Roman" w:hAnsi="Times New Roman" w:eastAsia="黑体" w:cs="Times New Roman"/>
          <w:sz w:val="32"/>
          <w:szCs w:val="32"/>
        </w:rPr>
        <w:t> </w:t>
      </w:r>
      <w:r>
        <w:rPr>
          <w:rFonts w:hint="eastAsia" w:ascii="黑体" w:hAnsi="黑体" w:eastAsia="黑体" w:cs="Times New Roman"/>
          <w:sz w:val="32"/>
          <w:szCs w:val="32"/>
        </w:rPr>
        <w:t>一、研究课题</w:t>
      </w:r>
    </w:p>
    <w:p>
      <w:pPr>
        <w:widowControl/>
        <w:spacing w:line="600" w:lineRule="exact"/>
        <w:jc w:val="left"/>
        <w:rPr>
          <w:rFonts w:ascii="楷体_GB2312" w:hAnsi="Times New Roman" w:eastAsia="楷体_GB2312" w:cs="Times New Roman"/>
          <w:b/>
          <w:sz w:val="32"/>
          <w:szCs w:val="32"/>
        </w:rPr>
      </w:pPr>
      <w:r>
        <w:rPr>
          <w:rFonts w:hint="eastAsia" w:ascii="Times New Roman" w:hAnsi="Times New Roman" w:eastAsia="仿宋_GB2312" w:cs="Times New Roman"/>
          <w:sz w:val="32"/>
          <w:szCs w:val="32"/>
        </w:rPr>
        <w:t>　　</w:t>
      </w:r>
      <w:r>
        <w:rPr>
          <w:rFonts w:hint="eastAsia" w:ascii="楷体_GB2312" w:hAnsi="Times New Roman" w:eastAsia="楷体_GB2312" w:cs="Times New Roman"/>
          <w:b/>
          <w:sz w:val="32"/>
          <w:szCs w:val="32"/>
        </w:rPr>
        <w:t>1、全社会扶贫开发投入指标体系研究。</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w:t>
      </w:r>
      <w:r>
        <w:rPr>
          <w:rFonts w:hint="eastAsia" w:ascii="黑体" w:hAnsi="黑体" w:eastAsia="黑体" w:cs="Times New Roman"/>
          <w:sz w:val="32"/>
          <w:szCs w:val="32"/>
        </w:rPr>
        <w:t>研究要求</w:t>
      </w:r>
      <w:r>
        <w:rPr>
          <w:rFonts w:hint="eastAsia" w:ascii="Times New Roman" w:hAnsi="Times New Roman" w:eastAsia="仿宋_GB2312" w:cs="Times New Roman"/>
          <w:sz w:val="32"/>
          <w:szCs w:val="32"/>
        </w:rPr>
        <w:t>：针对当前全社会参与扶贫的主体多、方式多、不便统计汇总的情况，着力研究建立一套口径一致、统计便捷、科学合理的社会扶贫投入指标与体系。</w:t>
      </w:r>
    </w:p>
    <w:p>
      <w:pPr>
        <w:widowControl/>
        <w:spacing w:line="600" w:lineRule="exact"/>
        <w:jc w:val="left"/>
        <w:rPr>
          <w:rFonts w:ascii="楷体_GB2312" w:hAnsi="Times New Roman" w:eastAsia="楷体_GB2312" w:cs="Times New Roman"/>
          <w:b/>
          <w:sz w:val="32"/>
          <w:szCs w:val="32"/>
        </w:rPr>
      </w:pPr>
      <w:r>
        <w:rPr>
          <w:rFonts w:hint="eastAsia" w:ascii="Times New Roman" w:hAnsi="Times New Roman" w:eastAsia="仿宋_GB2312" w:cs="Times New Roman"/>
          <w:sz w:val="32"/>
          <w:szCs w:val="32"/>
        </w:rPr>
        <w:t>　</w:t>
      </w:r>
      <w:r>
        <w:rPr>
          <w:rFonts w:hint="eastAsia" w:ascii="楷体_GB2312" w:hAnsi="Times New Roman" w:eastAsia="楷体_GB2312" w:cs="Times New Roman"/>
          <w:b/>
          <w:sz w:val="32"/>
          <w:szCs w:val="32"/>
        </w:rPr>
        <w:t>　2、</w:t>
      </w:r>
      <w:r>
        <w:rPr>
          <w:rFonts w:hint="eastAsia" w:ascii="楷体" w:hAnsi="楷体" w:eastAsia="楷体"/>
          <w:b/>
          <w:sz w:val="32"/>
          <w:szCs w:val="32"/>
        </w:rPr>
        <w:t>扶贫开发信息化建设与扶贫成效动态监测研究。</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研究要求：</w:t>
      </w:r>
      <w:r>
        <w:rPr>
          <w:rFonts w:hint="eastAsia" w:ascii="仿宋_GB2312" w:hAnsi="Times New Roman" w:eastAsia="仿宋_GB2312" w:cs="Times New Roman"/>
          <w:sz w:val="32"/>
          <w:szCs w:val="32"/>
        </w:rPr>
        <w:t>重点研究</w:t>
      </w:r>
      <w:r>
        <w:rPr>
          <w:rFonts w:hint="eastAsia" w:ascii="Times New Roman" w:hAnsi="Times New Roman" w:eastAsia="仿宋_GB2312" w:cs="Times New Roman"/>
          <w:sz w:val="32"/>
          <w:szCs w:val="32"/>
        </w:rPr>
        <w:t>建立一套</w:t>
      </w:r>
      <w:r>
        <w:rPr>
          <w:rFonts w:hint="eastAsia" w:ascii="仿宋_GB2312" w:hAnsi="黑体" w:eastAsia="仿宋_GB2312" w:cs="宋体"/>
          <w:kern w:val="0"/>
          <w:sz w:val="32"/>
          <w:szCs w:val="32"/>
        </w:rPr>
        <w:t>上下一体、互联互通的</w:t>
      </w:r>
      <w:r>
        <w:rPr>
          <w:rFonts w:hint="eastAsia" w:ascii="仿宋_GB2312" w:hAnsi="宋体" w:eastAsia="仿宋_GB2312" w:cs="宋体"/>
          <w:kern w:val="0"/>
          <w:sz w:val="32"/>
          <w:szCs w:val="32"/>
        </w:rPr>
        <w:t>全省扶贫信息系统，实现资源共享和动态管理，能够</w:t>
      </w:r>
      <w:r>
        <w:rPr>
          <w:rFonts w:hint="eastAsia" w:ascii="Times New Roman" w:hAnsi="Times New Roman" w:eastAsia="仿宋_GB2312" w:cs="Times New Roman"/>
          <w:sz w:val="32"/>
          <w:szCs w:val="32"/>
        </w:rPr>
        <w:t xml:space="preserve">准确反映贫困地区国民经济和社会发展以及基层设施建设、产业发展、公共服务、农村贫困状况；准确反映贫困人口数量与动态变化、收入水平、生产生活条件等情况；准确反映贫困地区和贫困人口脱贫进展、扶贫开发成效，为促进区域和群体减贫提供基础性资料，为制定扶贫开发政策措施提供依据。 </w:t>
      </w:r>
    </w:p>
    <w:p>
      <w:pPr>
        <w:widowControl/>
        <w:spacing w:line="600" w:lineRule="exact"/>
        <w:jc w:val="left"/>
        <w:rPr>
          <w:rFonts w:ascii="楷体_GB2312" w:hAnsi="Times New Roman" w:eastAsia="楷体_GB2312" w:cs="Times New Roman"/>
          <w:b/>
          <w:sz w:val="32"/>
          <w:szCs w:val="32"/>
        </w:rPr>
      </w:pPr>
      <w:r>
        <w:rPr>
          <w:rFonts w:hint="eastAsia" w:ascii="Times New Roman" w:hAnsi="Times New Roman" w:eastAsia="仿宋_GB2312" w:cs="Times New Roman"/>
          <w:sz w:val="32"/>
          <w:szCs w:val="32"/>
        </w:rPr>
        <w:t>　　</w:t>
      </w:r>
      <w:r>
        <w:rPr>
          <w:rFonts w:hint="eastAsia" w:ascii="楷体_GB2312" w:hAnsi="Times New Roman" w:eastAsia="楷体_GB2312" w:cs="Times New Roman"/>
          <w:b/>
          <w:sz w:val="32"/>
          <w:szCs w:val="32"/>
        </w:rPr>
        <w:t>3、</w:t>
      </w:r>
      <w:r>
        <w:rPr>
          <w:rFonts w:hint="eastAsia" w:ascii="楷体" w:hAnsi="楷体" w:eastAsia="楷体" w:cs="Times New Roman"/>
          <w:b/>
          <w:sz w:val="32"/>
          <w:szCs w:val="32"/>
        </w:rPr>
        <w:t>片区攻坚中投融资体制改革与完善研究。</w:t>
      </w:r>
    </w:p>
    <w:p>
      <w:pPr>
        <w:spacing w:line="600" w:lineRule="exact"/>
        <w:ind w:firstLine="640" w:firstLineChars="200"/>
        <w:rPr>
          <w:rFonts w:ascii="楷体" w:hAnsi="楷体" w:eastAsia="楷体" w:cs="Times New Roman"/>
          <w:sz w:val="32"/>
          <w:szCs w:val="32"/>
        </w:rPr>
      </w:pPr>
      <w:r>
        <w:rPr>
          <w:rFonts w:hint="eastAsia" w:ascii="黑体" w:hAnsi="黑体" w:eastAsia="黑体" w:cs="Times New Roman"/>
          <w:sz w:val="32"/>
          <w:szCs w:val="32"/>
        </w:rPr>
        <w:t>研究要求：</w:t>
      </w:r>
      <w:r>
        <w:rPr>
          <w:rFonts w:hint="eastAsia" w:ascii="仿宋_GB2312" w:hAnsi="仿宋" w:eastAsia="仿宋_GB2312" w:cs="Times New Roman"/>
          <w:sz w:val="32"/>
          <w:szCs w:val="32"/>
        </w:rPr>
        <w:t>重点研究改革和完善连片特困地区投融资体制建设中的难题，提出拓宽片区攻坚融资渠道的思路、政策建议，促进片区攻坚规划有效实施。</w:t>
      </w:r>
    </w:p>
    <w:p>
      <w:pPr>
        <w:widowControl/>
        <w:spacing w:line="600" w:lineRule="exact"/>
        <w:jc w:val="left"/>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　　</w:t>
      </w:r>
      <w:r>
        <w:rPr>
          <w:rFonts w:hint="eastAsia" w:ascii="楷体_GB2312" w:hAnsi="Times New Roman" w:eastAsia="楷体_GB2312" w:cs="Times New Roman"/>
          <w:b/>
          <w:sz w:val="32"/>
          <w:szCs w:val="32"/>
        </w:rPr>
        <w:t>4、</w:t>
      </w:r>
      <w:r>
        <w:rPr>
          <w:rFonts w:hint="eastAsia" w:ascii="楷体" w:hAnsi="楷体" w:eastAsia="楷体"/>
          <w:b/>
          <w:sz w:val="32"/>
          <w:szCs w:val="32"/>
        </w:rPr>
        <w:t>扶贫开发品牌培育与建设路径研究</w:t>
      </w:r>
      <w:r>
        <w:rPr>
          <w:rFonts w:hint="eastAsia" w:ascii="楷体_GB2312" w:hAnsi="Times New Roman" w:eastAsia="楷体_GB2312" w:cs="Times New Roman"/>
          <w:b/>
          <w:sz w:val="32"/>
          <w:szCs w:val="32"/>
        </w:rPr>
        <w:t>。</w:t>
      </w:r>
    </w:p>
    <w:p>
      <w:pPr>
        <w:spacing w:line="600" w:lineRule="exact"/>
        <w:ind w:firstLine="640" w:firstLineChars="200"/>
        <w:rPr>
          <w:rFonts w:ascii="仿宋_GB2312" w:hAnsi="楷体" w:eastAsia="仿宋_GB2312"/>
          <w:sz w:val="32"/>
          <w:szCs w:val="32"/>
        </w:rPr>
      </w:pPr>
      <w:r>
        <w:rPr>
          <w:rFonts w:hint="eastAsia" w:ascii="黑体" w:hAnsi="黑体" w:eastAsia="黑体" w:cs="Times New Roman"/>
          <w:sz w:val="32"/>
          <w:szCs w:val="32"/>
        </w:rPr>
        <w:t>研究要求：</w:t>
      </w:r>
      <w:r>
        <w:rPr>
          <w:rFonts w:hint="eastAsia" w:ascii="仿宋_GB2312" w:hAnsi="仿宋" w:eastAsia="仿宋_GB2312"/>
          <w:sz w:val="32"/>
          <w:szCs w:val="32"/>
        </w:rPr>
        <w:t>认真分析现行各项扶贫开发专项措施的实施绩效、发展路径、应用价值，提出构建减贫成效明显、对贫困地区和贫困人口发展拉动作用大的扶贫开发品牌，并明确今后的建设路径、</w:t>
      </w:r>
      <w:r>
        <w:rPr>
          <w:rFonts w:hint="eastAsia" w:ascii="仿宋_GB2312" w:hAnsi="楷体" w:eastAsia="仿宋_GB2312"/>
          <w:sz w:val="32"/>
          <w:szCs w:val="32"/>
        </w:rPr>
        <w:t>努力方向。</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5、贫困地区农村产业发展与劳动力需求就地就近转移协同研究。</w:t>
      </w:r>
    </w:p>
    <w:p>
      <w:pPr>
        <w:spacing w:line="600" w:lineRule="exact"/>
        <w:ind w:firstLine="640" w:firstLineChars="200"/>
        <w:rPr>
          <w:rFonts w:ascii="仿宋_GB2312" w:hAnsi="仿宋" w:eastAsia="仿宋_GB2312"/>
          <w:sz w:val="32"/>
          <w:szCs w:val="32"/>
        </w:rPr>
      </w:pPr>
      <w:r>
        <w:rPr>
          <w:rFonts w:hint="eastAsia" w:ascii="黑体" w:hAnsi="黑体" w:eastAsia="黑体"/>
          <w:sz w:val="32"/>
          <w:szCs w:val="32"/>
        </w:rPr>
        <w:t>研究要求：</w:t>
      </w:r>
      <w:r>
        <w:rPr>
          <w:rFonts w:hint="eastAsia" w:ascii="仿宋_GB2312" w:hAnsi="仿宋" w:eastAsia="仿宋_GB2312"/>
          <w:sz w:val="32"/>
          <w:szCs w:val="32"/>
        </w:rPr>
        <w:t>重点分析贫困地区农村发展主导产业的影响，研究劳动力回流回归的机制，有效解决当地产业发展过程中劳动力缺乏的问题。</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6、“10</w:t>
      </w:r>
      <w:r>
        <w:rPr>
          <w:rFonts w:hint="eastAsia" w:ascii="华文中宋" w:hAnsi="华文中宋" w:eastAsia="华文中宋"/>
          <w:b/>
          <w:sz w:val="32"/>
          <w:szCs w:val="32"/>
        </w:rPr>
        <w:t>•</w:t>
      </w:r>
      <w:r>
        <w:rPr>
          <w:rFonts w:hint="eastAsia" w:ascii="楷体" w:hAnsi="楷体" w:eastAsia="楷体"/>
          <w:b/>
          <w:sz w:val="32"/>
          <w:szCs w:val="32"/>
        </w:rPr>
        <w:t>17”中国扶贫日活动载体之研究。</w:t>
      </w:r>
    </w:p>
    <w:p>
      <w:pPr>
        <w:spacing w:line="600" w:lineRule="exact"/>
        <w:ind w:firstLine="640" w:firstLineChars="200"/>
        <w:rPr>
          <w:rFonts w:ascii="仿宋_GB2312" w:hAnsi="仿宋" w:eastAsia="仿宋_GB2312"/>
          <w:sz w:val="32"/>
          <w:szCs w:val="32"/>
        </w:rPr>
      </w:pPr>
      <w:r>
        <w:rPr>
          <w:rFonts w:hint="eastAsia" w:ascii="黑体" w:hAnsi="黑体" w:eastAsia="黑体"/>
          <w:sz w:val="32"/>
          <w:szCs w:val="32"/>
        </w:rPr>
        <w:t>研究要求：</w:t>
      </w:r>
      <w:r>
        <w:rPr>
          <w:rFonts w:hint="eastAsia" w:ascii="仿宋_GB2312" w:hAnsi="仿宋" w:eastAsia="仿宋_GB2312"/>
          <w:sz w:val="32"/>
          <w:szCs w:val="32"/>
        </w:rPr>
        <w:t>重点研究社会力量尤其是社会团体组织如何利用扶贫日这个载体，弘扬中华民族扶贫济困、乐善好施的优良传统，组织开展各类行之有效、主题鲜明突出的社会扶贫活动，加快贫困户和贫困地区脱贫致富步伐。</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7、扶贫开发绩效评价及其激励机制研究。</w:t>
      </w:r>
    </w:p>
    <w:p>
      <w:pPr>
        <w:spacing w:line="600" w:lineRule="exact"/>
        <w:ind w:firstLine="640" w:firstLineChars="200"/>
        <w:rPr>
          <w:rFonts w:ascii="仿宋_GB2312" w:hAnsi="仿宋" w:eastAsia="仿宋_GB2312"/>
          <w:sz w:val="32"/>
          <w:szCs w:val="32"/>
        </w:rPr>
      </w:pPr>
      <w:r>
        <w:rPr>
          <w:rFonts w:hint="eastAsia" w:ascii="黑体" w:hAnsi="黑体" w:eastAsia="黑体"/>
          <w:sz w:val="32"/>
          <w:szCs w:val="32"/>
        </w:rPr>
        <w:t>研究要求：</w:t>
      </w:r>
      <w:r>
        <w:rPr>
          <w:rFonts w:hint="eastAsia" w:ascii="仿宋_GB2312" w:hAnsi="仿宋" w:eastAsia="仿宋_GB2312"/>
          <w:sz w:val="32"/>
          <w:szCs w:val="32"/>
        </w:rPr>
        <w:t>重点研究建立一套科学、客观、准确的扶贫开发绩效评价体系，提出针对性、操作性强的评价方法和思路，并围绕激发贫困地区内生动力，研究激励贫困地区脱贫的机制，加快贫困地区脱贫步伐。</w:t>
      </w:r>
    </w:p>
    <w:p>
      <w:pPr>
        <w:widowControl/>
        <w:spacing w:line="600" w:lineRule="exact"/>
        <w:ind w:firstLine="627" w:firstLineChars="196"/>
        <w:jc w:val="left"/>
        <w:rPr>
          <w:rFonts w:ascii="黑体" w:hAnsi="黑体" w:eastAsia="黑体" w:cs="Times New Roman"/>
          <w:sz w:val="32"/>
          <w:szCs w:val="32"/>
        </w:rPr>
      </w:pPr>
      <w:r>
        <w:rPr>
          <w:rFonts w:hint="eastAsia" w:ascii="黑体" w:hAnsi="黑体" w:eastAsia="黑体" w:cs="Times New Roman"/>
          <w:sz w:val="32"/>
          <w:szCs w:val="32"/>
        </w:rPr>
        <w:t>二、基本条件</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本次课题研究面向全省党政机关、高等院校、科研机构、社会团体等单位及专家学者购买服务，课题负责人须具备以下条件：</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1、必须拥护党的基本路线和基本纲领，对课题组成员的政治表现和业务素质负责。</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2、课题组负责人须长期从事减贫和发展领域的研究，具有高级专业技术职称并具有较雄厚的学术资源和研究能力，较强的组织和协调能力、较高理论素养和分析解决问题的能力，在所选课题领域有相关的研究成果。</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3、课题组负责人必须参与课题研究全过程，并承担实质性研究工作。任何挂名或不担当实质性研究工作的人员不得作为课题负责人申请研究课题。</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w:t>
      </w:r>
      <w:r>
        <w:rPr>
          <w:rFonts w:hint="eastAsia" w:ascii="黑体" w:hAnsi="黑体" w:eastAsia="黑体" w:cs="Times New Roman"/>
          <w:sz w:val="32"/>
          <w:szCs w:val="32"/>
        </w:rPr>
        <w:t>三、申报期限</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自2014年11月17日至2014年12月10日接受申报，逾期不予受理。</w:t>
      </w:r>
    </w:p>
    <w:p>
      <w:pPr>
        <w:widowControl/>
        <w:spacing w:line="600" w:lineRule="exact"/>
        <w:jc w:val="left"/>
        <w:rPr>
          <w:rFonts w:ascii="黑体" w:hAnsi="黑体" w:eastAsia="黑体" w:cs="Times New Roman"/>
          <w:sz w:val="32"/>
          <w:szCs w:val="32"/>
        </w:rPr>
      </w:pPr>
      <w:r>
        <w:rPr>
          <w:rFonts w:hint="eastAsia" w:ascii="黑体" w:hAnsi="黑体" w:eastAsia="黑体" w:cs="Times New Roman"/>
          <w:sz w:val="32"/>
          <w:szCs w:val="32"/>
        </w:rPr>
        <w:t>　　四、资助经费</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给予每项课题4万元资助经费。课题资助经费从2014年省扶贫办机关调研经费中列支。</w:t>
      </w:r>
    </w:p>
    <w:p>
      <w:pPr>
        <w:widowControl/>
        <w:spacing w:line="600" w:lineRule="exact"/>
        <w:jc w:val="left"/>
        <w:rPr>
          <w:rFonts w:ascii="黑体" w:hAnsi="黑体" w:eastAsia="黑体" w:cs="Times New Roman"/>
          <w:sz w:val="32"/>
          <w:szCs w:val="32"/>
        </w:rPr>
      </w:pPr>
      <w:r>
        <w:rPr>
          <w:rFonts w:hint="eastAsia" w:ascii="Times New Roman" w:hAnsi="Times New Roman" w:eastAsia="仿宋_GB2312" w:cs="Times New Roman"/>
          <w:sz w:val="32"/>
          <w:szCs w:val="32"/>
        </w:rPr>
        <w:t>　　</w:t>
      </w:r>
      <w:r>
        <w:rPr>
          <w:rFonts w:hint="eastAsia" w:ascii="黑体" w:hAnsi="黑体" w:eastAsia="黑体" w:cs="Times New Roman"/>
          <w:sz w:val="32"/>
          <w:szCs w:val="32"/>
        </w:rPr>
        <w:t>五、申报程序和材料要求</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课题申请人应依照每个课题的具体研究要求，设计研究计划方案、填报有关材料、组织相关领域的研究团队。填写申请材料应简明扼要，突出重点。《湖北省扶贫开发重点课题研究项目申请书》（见附件）须由课题申请人所在单位签署审核意见并加盖公章，并于2014年12月10日前，报送纸质材料一式5份并同步报送电子文档（Word格式）至省扶贫办。</w:t>
      </w:r>
    </w:p>
    <w:p>
      <w:pPr>
        <w:widowControl/>
        <w:spacing w:line="600" w:lineRule="exact"/>
        <w:jc w:val="left"/>
        <w:rPr>
          <w:rFonts w:ascii="黑体" w:hAnsi="黑体" w:eastAsia="黑体" w:cs="Times New Roman"/>
          <w:sz w:val="32"/>
          <w:szCs w:val="32"/>
        </w:rPr>
      </w:pPr>
      <w:r>
        <w:rPr>
          <w:rFonts w:hint="eastAsia" w:ascii="Times New Roman" w:hAnsi="Times New Roman" w:eastAsia="仿宋_GB2312" w:cs="Times New Roman"/>
          <w:sz w:val="32"/>
          <w:szCs w:val="32"/>
        </w:rPr>
        <w:t>　　</w:t>
      </w:r>
      <w:r>
        <w:rPr>
          <w:rFonts w:hint="eastAsia" w:ascii="黑体" w:hAnsi="黑体" w:eastAsia="黑体" w:cs="Times New Roman"/>
          <w:sz w:val="32"/>
          <w:szCs w:val="32"/>
        </w:rPr>
        <w:t>六、评审立项</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所有申报课题由省扶贫办组织专家评审，省扶贫办主任办公会议根据评审意见与课题研究实际需要，确定入围课题，于2014年12月25日之前下达项目通知书，并由课题负责人与省扶贫办签订课题研究合同。</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w:t>
      </w:r>
      <w:r>
        <w:rPr>
          <w:rFonts w:hint="eastAsia" w:ascii="黑体" w:hAnsi="黑体" w:eastAsia="黑体" w:cs="Times New Roman"/>
          <w:sz w:val="32"/>
          <w:szCs w:val="32"/>
        </w:rPr>
        <w:t>七、研究进度及成果运用</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1、2015年2月30日前，申请人按照课题的具体研究要求，向省扶贫办提交课题研究中期成果报告或专题报告，进行中期成果评估交流；</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2、2015年4月30日前，完成研究任务，申请人向省扶贫办提交课题研究报告和决策咨询报告（5000字以内）一式5份，同时提交相应电子文档（Word格式）。</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3、研究经费采取预拨方式，开题拨付60%经费，专家评审合格后支付剩余40%经费。</w:t>
      </w:r>
    </w:p>
    <w:p>
      <w:pPr>
        <w:widowControl/>
        <w:spacing w:line="600" w:lineRule="exact"/>
        <w:jc w:val="left"/>
        <w:rPr>
          <w:rFonts w:ascii="黑体" w:hAnsi="黑体" w:eastAsia="黑体" w:cs="Times New Roman"/>
          <w:sz w:val="32"/>
          <w:szCs w:val="32"/>
        </w:rPr>
      </w:pPr>
      <w:r>
        <w:rPr>
          <w:rFonts w:hint="eastAsia" w:ascii="Times New Roman" w:hAnsi="Times New Roman" w:eastAsia="仿宋_GB2312" w:cs="Times New Roman"/>
          <w:sz w:val="32"/>
          <w:szCs w:val="32"/>
        </w:rPr>
        <w:t>　　</w:t>
      </w:r>
      <w:r>
        <w:rPr>
          <w:rFonts w:hint="eastAsia" w:ascii="黑体" w:hAnsi="黑体" w:eastAsia="黑体" w:cs="Times New Roman"/>
          <w:sz w:val="32"/>
          <w:szCs w:val="32"/>
        </w:rPr>
        <w:t>八、联系方式</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办理部门：湖北省人民政府扶贫开发办公室政策法规处</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联系地址：武汉市武昌区水果湖省委大院内（邮编430071）</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联系人：夏智   联系电话：027—87234610</w:t>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电子邮箱：</w:t>
      </w:r>
      <w:r>
        <w:fldChar w:fldCharType="begin"/>
      </w:r>
      <w:r>
        <w:instrText xml:space="preserve">HYPERLINK "mailto:hbfpzcfg@163.com" </w:instrText>
      </w:r>
      <w:r>
        <w:fldChar w:fldCharType="separate"/>
      </w:r>
      <w:r>
        <w:rPr>
          <w:rStyle w:val="7"/>
          <w:rFonts w:hint="eastAsia" w:ascii="Times New Roman" w:hAnsi="Times New Roman" w:eastAsia="仿宋_GB2312" w:cs="Times New Roman"/>
          <w:sz w:val="32"/>
          <w:szCs w:val="32"/>
        </w:rPr>
        <w:t>hbfpzcfg@163.com</w:t>
      </w:r>
      <w:r>
        <w:fldChar w:fldCharType="end"/>
      </w:r>
    </w:p>
    <w:p>
      <w:pPr>
        <w:widowControl/>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w:t>
      </w:r>
    </w:p>
    <w:p>
      <w:pPr>
        <w:widowControl/>
        <w:spacing w:line="600" w:lineRule="exact"/>
        <w:jc w:val="left"/>
        <w:rPr>
          <w:rFonts w:ascii="楷体_GB2312" w:hAnsi="Times New Roman" w:eastAsia="楷体_GB2312" w:cs="Times New Roman"/>
          <w:sz w:val="32"/>
          <w:szCs w:val="32"/>
        </w:rPr>
      </w:pPr>
      <w:r>
        <w:rPr>
          <w:rFonts w:hint="eastAsia" w:ascii="Times New Roman" w:hAnsi="Times New Roman" w:eastAsia="仿宋_GB2312" w:cs="Times New Roman"/>
          <w:sz w:val="32"/>
          <w:szCs w:val="32"/>
        </w:rPr>
        <w:t>　　</w:t>
      </w:r>
      <w:r>
        <w:rPr>
          <w:rFonts w:hint="eastAsia" w:ascii="楷体_GB2312" w:hAnsi="Times New Roman" w:eastAsia="楷体_GB2312" w:cs="Times New Roman"/>
          <w:sz w:val="32"/>
          <w:szCs w:val="32"/>
        </w:rPr>
        <w:t>附件：湖北扶贫开发重点课题研究项目申请书</w:t>
      </w:r>
    </w:p>
    <w:p>
      <w:pPr>
        <w:widowControl/>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w:t>
      </w:r>
    </w:p>
    <w:p>
      <w:pPr>
        <w:widowControl/>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湖北省人民政府扶贫开发办公室</w:t>
      </w:r>
    </w:p>
    <w:p>
      <w:pPr>
        <w:widowControl/>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2014年11月14日</w:t>
      </w: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p>
    <w:p>
      <w:pPr>
        <w:widowControl/>
        <w:spacing w:line="600" w:lineRule="exact"/>
        <w:jc w:val="left"/>
        <w:rPr>
          <w:rFonts w:eastAsia="仿宋_GB2312" w:cs="Times New Roman"/>
          <w:sz w:val="32"/>
          <w:szCs w:val="32"/>
        </w:rPr>
      </w:pPr>
      <w:r>
        <w:rPr>
          <w:rFonts w:hint="eastAsia" w:eastAsia="仿宋_GB2312" w:cs="Times New Roman"/>
          <w:sz w:val="32"/>
          <w:szCs w:val="32"/>
        </w:rPr>
        <w:t>附件：</w:t>
      </w:r>
    </w:p>
    <w:p>
      <w:pPr>
        <w:tabs>
          <w:tab w:val="left" w:pos="480"/>
        </w:tabs>
        <w:spacing w:line="600" w:lineRule="exact"/>
        <w:rPr>
          <w:rFonts w:eastAsia="黑体"/>
          <w:b/>
          <w:bCs/>
          <w:sz w:val="28"/>
          <w:szCs w:val="28"/>
        </w:rPr>
      </w:pPr>
    </w:p>
    <w:p>
      <w:pPr>
        <w:tabs>
          <w:tab w:val="left" w:pos="480"/>
        </w:tabs>
        <w:spacing w:line="600" w:lineRule="exact"/>
        <w:rPr>
          <w:rFonts w:eastAsia="黑体"/>
          <w:b/>
          <w:bCs/>
          <w:sz w:val="28"/>
          <w:szCs w:val="28"/>
        </w:rPr>
      </w:pPr>
    </w:p>
    <w:p>
      <w:pPr>
        <w:tabs>
          <w:tab w:val="left" w:pos="480"/>
        </w:tabs>
        <w:spacing w:line="600" w:lineRule="exact"/>
        <w:rPr>
          <w:rFonts w:eastAsia="黑体"/>
          <w:b/>
          <w:bCs/>
          <w:sz w:val="28"/>
          <w:szCs w:val="28"/>
        </w:rPr>
      </w:pPr>
    </w:p>
    <w:p>
      <w:pPr>
        <w:tabs>
          <w:tab w:val="left" w:pos="480"/>
        </w:tabs>
        <w:spacing w:line="600" w:lineRule="exact"/>
        <w:rPr>
          <w:rFonts w:eastAsia="黑体"/>
          <w:b/>
          <w:bCs/>
          <w:sz w:val="28"/>
          <w:szCs w:val="28"/>
        </w:rPr>
      </w:pPr>
    </w:p>
    <w:p>
      <w:pPr>
        <w:tabs>
          <w:tab w:val="left" w:pos="480"/>
        </w:tabs>
        <w:spacing w:line="600" w:lineRule="exact"/>
        <w:rPr>
          <w:rFonts w:eastAsia="黑体"/>
          <w:b/>
          <w:bCs/>
          <w:sz w:val="28"/>
          <w:szCs w:val="28"/>
        </w:rPr>
      </w:pPr>
    </w:p>
    <w:p>
      <w:pPr>
        <w:tabs>
          <w:tab w:val="left" w:pos="480"/>
        </w:tabs>
        <w:spacing w:line="600" w:lineRule="exact"/>
        <w:jc w:val="center"/>
        <w:rPr>
          <w:rFonts w:ascii="华文中宋" w:hAnsi="华文中宋" w:eastAsia="华文中宋"/>
          <w:b/>
          <w:sz w:val="44"/>
          <w:szCs w:val="44"/>
        </w:rPr>
      </w:pPr>
      <w:r>
        <w:rPr>
          <w:rFonts w:hint="eastAsia" w:ascii="华文中宋" w:hAnsi="华文中宋" w:eastAsia="华文中宋"/>
          <w:b/>
          <w:sz w:val="44"/>
          <w:szCs w:val="44"/>
        </w:rPr>
        <w:t>湖北扶贫开发重点课题研究项目</w:t>
      </w:r>
    </w:p>
    <w:p>
      <w:pPr>
        <w:tabs>
          <w:tab w:val="left" w:pos="480"/>
        </w:tabs>
        <w:spacing w:line="600" w:lineRule="exact"/>
        <w:jc w:val="center"/>
        <w:rPr>
          <w:rFonts w:ascii="华文中宋" w:hAnsi="华文中宋" w:eastAsia="华文中宋"/>
          <w:b/>
          <w:sz w:val="44"/>
          <w:szCs w:val="44"/>
        </w:rPr>
      </w:pPr>
    </w:p>
    <w:p>
      <w:pPr>
        <w:spacing w:line="600" w:lineRule="exact"/>
        <w:jc w:val="center"/>
        <w:rPr>
          <w:rFonts w:ascii="华文中宋" w:hAnsi="华文中宋" w:eastAsia="华文中宋"/>
          <w:b/>
          <w:sz w:val="48"/>
          <w:szCs w:val="48"/>
        </w:rPr>
      </w:pPr>
      <w:r>
        <w:rPr>
          <w:rFonts w:hint="eastAsia" w:ascii="华文中宋" w:hAnsi="华文中宋" w:eastAsia="华文中宋"/>
          <w:b/>
          <w:sz w:val="48"/>
          <w:szCs w:val="48"/>
        </w:rPr>
        <w:t>申   请   书</w:t>
      </w:r>
    </w:p>
    <w:p>
      <w:pPr>
        <w:tabs>
          <w:tab w:val="left" w:pos="480"/>
        </w:tabs>
        <w:spacing w:line="600" w:lineRule="exact"/>
        <w:jc w:val="center"/>
        <w:rPr>
          <w:rFonts w:ascii="黑体" w:eastAsia="黑体"/>
          <w:sz w:val="54"/>
          <w:szCs w:val="54"/>
        </w:rPr>
      </w:pPr>
    </w:p>
    <w:p>
      <w:pPr>
        <w:spacing w:line="600" w:lineRule="exact"/>
        <w:ind w:firstLine="1440" w:firstLineChars="450"/>
        <w:jc w:val="left"/>
        <w:rPr>
          <w:rFonts w:ascii="仿宋_GB2312" w:eastAsia="仿宋_GB2312"/>
          <w:sz w:val="32"/>
          <w:u w:val="single"/>
        </w:rPr>
      </w:pPr>
      <w:r>
        <w:rPr>
          <w:rFonts w:hint="eastAsia" w:eastAsia="仿宋_GB2312" w:cs="Times New Roman"/>
          <w:sz w:val="32"/>
          <w:szCs w:val="32"/>
        </w:rPr>
        <w:t>项目名称：</w:t>
      </w:r>
      <w:r>
        <w:rPr>
          <w:rFonts w:hint="eastAsia" w:ascii="仿宋_GB2312" w:eastAsia="仿宋_GB2312"/>
          <w:sz w:val="32"/>
          <w:u w:val="single"/>
        </w:rPr>
        <w:t xml:space="preserve">                             </w:t>
      </w:r>
    </w:p>
    <w:p>
      <w:pPr>
        <w:spacing w:line="600" w:lineRule="exact"/>
        <w:ind w:firstLine="1440" w:firstLineChars="450"/>
        <w:jc w:val="left"/>
        <w:rPr>
          <w:rFonts w:ascii="仿宋_GB2312" w:eastAsia="仿宋_GB2312"/>
          <w:sz w:val="32"/>
          <w:u w:val="single"/>
        </w:rPr>
      </w:pPr>
      <w:r>
        <w:rPr>
          <w:rFonts w:hint="eastAsia" w:eastAsia="仿宋_GB2312" w:cs="Times New Roman"/>
          <w:sz w:val="32"/>
          <w:szCs w:val="32"/>
        </w:rPr>
        <w:t>申 请 者：</w:t>
      </w:r>
      <w:r>
        <w:rPr>
          <w:rFonts w:hint="eastAsia" w:ascii="仿宋_GB2312" w:eastAsia="仿宋_GB2312"/>
          <w:sz w:val="32"/>
          <w:u w:val="single"/>
        </w:rPr>
        <w:t xml:space="preserve">                             </w:t>
      </w:r>
    </w:p>
    <w:p>
      <w:pPr>
        <w:spacing w:line="600" w:lineRule="exact"/>
        <w:ind w:firstLine="1440" w:firstLineChars="450"/>
        <w:jc w:val="left"/>
        <w:rPr>
          <w:rFonts w:ascii="仿宋_GB2312" w:eastAsia="仿宋_GB2312"/>
          <w:sz w:val="32"/>
          <w:u w:val="single"/>
        </w:rPr>
      </w:pPr>
      <w:r>
        <w:rPr>
          <w:rFonts w:hint="eastAsia" w:ascii="仿宋_GB2312" w:eastAsia="仿宋_GB2312"/>
          <w:sz w:val="32"/>
        </w:rPr>
        <w:t>所在单位：</w:t>
      </w:r>
      <w:r>
        <w:rPr>
          <w:rFonts w:hint="eastAsia" w:ascii="仿宋_GB2312" w:eastAsia="仿宋_GB2312"/>
          <w:sz w:val="32"/>
          <w:u w:val="single"/>
        </w:rPr>
        <w:t xml:space="preserve">                             </w:t>
      </w:r>
    </w:p>
    <w:p>
      <w:pPr>
        <w:spacing w:line="600" w:lineRule="exact"/>
        <w:ind w:firstLine="1440" w:firstLineChars="450"/>
        <w:jc w:val="left"/>
        <w:rPr>
          <w:rFonts w:ascii="仿宋_GB2312" w:eastAsia="仿宋_GB2312"/>
          <w:sz w:val="32"/>
          <w:u w:val="single"/>
        </w:rPr>
      </w:pPr>
      <w:r>
        <w:rPr>
          <w:rFonts w:hint="eastAsia" w:ascii="仿宋_GB2312" w:eastAsia="仿宋_GB2312"/>
          <w:sz w:val="32"/>
        </w:rPr>
        <w:t>邮政编码：</w:t>
      </w:r>
      <w:r>
        <w:rPr>
          <w:rFonts w:hint="eastAsia" w:ascii="仿宋_GB2312" w:eastAsia="仿宋_GB2312"/>
          <w:sz w:val="32"/>
          <w:u w:val="single"/>
        </w:rPr>
        <w:t xml:space="preserve">                             </w:t>
      </w:r>
    </w:p>
    <w:p>
      <w:pPr>
        <w:spacing w:line="600" w:lineRule="exact"/>
        <w:ind w:firstLine="1440" w:firstLineChars="450"/>
        <w:jc w:val="left"/>
        <w:rPr>
          <w:rFonts w:ascii="仿宋_GB2312" w:eastAsia="仿宋_GB2312"/>
          <w:sz w:val="32"/>
          <w:u w:val="single"/>
        </w:rPr>
      </w:pPr>
      <w:r>
        <w:rPr>
          <w:rFonts w:hint="eastAsia" w:ascii="仿宋_GB2312" w:eastAsia="仿宋_GB2312"/>
          <w:sz w:val="32"/>
        </w:rPr>
        <w:t>通讯地址：</w:t>
      </w:r>
      <w:r>
        <w:rPr>
          <w:rFonts w:hint="eastAsia" w:ascii="仿宋_GB2312" w:eastAsia="仿宋_GB2312"/>
          <w:sz w:val="32"/>
          <w:u w:val="single"/>
        </w:rPr>
        <w:t xml:space="preserve">                             </w:t>
      </w:r>
    </w:p>
    <w:p>
      <w:pPr>
        <w:spacing w:line="600" w:lineRule="exact"/>
        <w:ind w:firstLine="1440" w:firstLineChars="450"/>
        <w:jc w:val="left"/>
        <w:rPr>
          <w:rFonts w:ascii="仿宋_GB2312" w:eastAsia="仿宋_GB2312"/>
          <w:sz w:val="32"/>
          <w:u w:val="single"/>
        </w:rPr>
      </w:pPr>
      <w:r>
        <w:rPr>
          <w:rFonts w:hint="eastAsia" w:ascii="仿宋_GB2312" w:eastAsia="仿宋_GB2312"/>
          <w:sz w:val="32"/>
        </w:rPr>
        <w:t>联系电话：</w:t>
      </w:r>
      <w:r>
        <w:rPr>
          <w:rFonts w:hint="eastAsia" w:ascii="仿宋_GB2312" w:eastAsia="仿宋_GB2312"/>
          <w:sz w:val="32"/>
          <w:u w:val="single"/>
        </w:rPr>
        <w:t xml:space="preserve">                             </w:t>
      </w:r>
    </w:p>
    <w:p>
      <w:pPr>
        <w:spacing w:line="600" w:lineRule="exact"/>
        <w:ind w:firstLine="1440" w:firstLineChars="450"/>
        <w:jc w:val="left"/>
        <w:rPr>
          <w:rFonts w:ascii="仿宋_GB2312" w:eastAsia="仿宋_GB2312"/>
          <w:sz w:val="32"/>
          <w:u w:val="single"/>
        </w:rPr>
      </w:pPr>
      <w:r>
        <w:rPr>
          <w:rFonts w:hint="eastAsia" w:ascii="仿宋_GB2312" w:eastAsia="仿宋_GB2312"/>
          <w:sz w:val="32"/>
        </w:rPr>
        <w:t>申请日期：</w:t>
      </w:r>
      <w:r>
        <w:rPr>
          <w:rFonts w:hint="eastAsia" w:ascii="仿宋_GB2312" w:eastAsia="仿宋_GB2312"/>
          <w:sz w:val="32"/>
          <w:u w:val="single"/>
        </w:rPr>
        <w:t xml:space="preserve">                             </w:t>
      </w:r>
    </w:p>
    <w:p>
      <w:pPr>
        <w:spacing w:line="600" w:lineRule="exact"/>
        <w:jc w:val="left"/>
        <w:rPr>
          <w:rFonts w:ascii="仿宋_GB2312" w:eastAsia="仿宋_GB2312"/>
          <w:sz w:val="32"/>
        </w:rPr>
      </w:pPr>
    </w:p>
    <w:p>
      <w:pPr>
        <w:spacing w:line="600" w:lineRule="exact"/>
        <w:ind w:firstLine="2240" w:firstLineChars="700"/>
        <w:rPr>
          <w:rFonts w:eastAsia="仿宋_GB2312" w:cs="Times New Roman"/>
          <w:sz w:val="32"/>
          <w:szCs w:val="32"/>
        </w:rPr>
      </w:pPr>
      <w:r>
        <w:rPr>
          <w:rFonts w:hint="eastAsia" w:eastAsia="仿宋_GB2312" w:cs="Times New Roman"/>
          <w:sz w:val="32"/>
          <w:szCs w:val="32"/>
        </w:rPr>
        <w:t>湖北省人民政府扶贫开发办公室</w:t>
      </w:r>
    </w:p>
    <w:p>
      <w:pPr>
        <w:spacing w:line="600" w:lineRule="exact"/>
        <w:ind w:firstLine="3520" w:firstLineChars="1100"/>
        <w:rPr>
          <w:rFonts w:eastAsia="仿宋_GB2312" w:cs="Times New Roman"/>
          <w:sz w:val="32"/>
          <w:szCs w:val="32"/>
        </w:rPr>
      </w:pPr>
      <w:r>
        <w:rPr>
          <w:rFonts w:hint="eastAsia" w:eastAsia="仿宋_GB2312" w:cs="Times New Roman"/>
          <w:sz w:val="32"/>
          <w:szCs w:val="32"/>
        </w:rPr>
        <w:t>二</w:t>
      </w:r>
      <w:r>
        <w:rPr>
          <w:rFonts w:hint="eastAsia" w:ascii="宋体" w:hAnsi="宋体" w:eastAsia="宋体" w:cs="宋体"/>
          <w:sz w:val="32"/>
          <w:szCs w:val="32"/>
        </w:rPr>
        <w:t>〇</w:t>
      </w:r>
      <w:r>
        <w:rPr>
          <w:rFonts w:hint="eastAsia" w:ascii="仿宋_GB2312" w:hAnsi="仿宋_GB2312" w:eastAsia="仿宋_GB2312" w:cs="仿宋_GB2312"/>
          <w:sz w:val="32"/>
          <w:szCs w:val="32"/>
        </w:rPr>
        <w:t>一四年制</w:t>
      </w:r>
    </w:p>
    <w:p>
      <w:pPr>
        <w:widowControl/>
        <w:spacing w:line="600" w:lineRule="exact"/>
        <w:jc w:val="left"/>
        <w:rPr>
          <w:sz w:val="28"/>
          <w:szCs w:val="28"/>
        </w:rPr>
        <w:sectPr>
          <w:footerReference r:id="rId4" w:type="default"/>
          <w:pgSz w:w="11907" w:h="16840"/>
          <w:pgMar w:top="1588" w:right="1474" w:bottom="1588" w:left="1474" w:header="340" w:footer="567" w:gutter="0"/>
          <w:pgNumType w:fmt="numberInDash" w:start="1"/>
          <w:cols w:space="720" w:num="1"/>
          <w:docGrid w:linePitch="286" w:charSpace="0"/>
        </w:sectPr>
      </w:pPr>
    </w:p>
    <w:p>
      <w:pPr>
        <w:tabs>
          <w:tab w:val="left" w:pos="480"/>
        </w:tabs>
        <w:spacing w:line="600" w:lineRule="exact"/>
        <w:jc w:val="center"/>
        <w:rPr>
          <w:sz w:val="28"/>
          <w:szCs w:val="28"/>
        </w:rPr>
      </w:pPr>
    </w:p>
    <w:p>
      <w:pPr>
        <w:tabs>
          <w:tab w:val="left" w:pos="480"/>
        </w:tabs>
        <w:spacing w:line="600" w:lineRule="exact"/>
        <w:jc w:val="center"/>
        <w:rPr>
          <w:sz w:val="28"/>
          <w:szCs w:val="28"/>
        </w:rPr>
      </w:pPr>
    </w:p>
    <w:p>
      <w:pPr>
        <w:tabs>
          <w:tab w:val="left" w:pos="480"/>
        </w:tabs>
        <w:spacing w:line="600" w:lineRule="exact"/>
        <w:jc w:val="center"/>
        <w:rPr>
          <w:sz w:val="28"/>
          <w:szCs w:val="28"/>
        </w:rPr>
      </w:pPr>
    </w:p>
    <w:p>
      <w:pPr>
        <w:spacing w:line="600" w:lineRule="exact"/>
        <w:rPr>
          <w:rFonts w:ascii="仿宋_GB2312" w:eastAsia="仿宋_GB2312"/>
          <w:spacing w:val="2"/>
          <w:w w:val="90"/>
          <w:sz w:val="28"/>
        </w:rPr>
      </w:pPr>
      <w:r>
        <w:rPr>
          <w:rFonts w:eastAsia="黑体"/>
          <w:b/>
          <w:bCs/>
          <w:sz w:val="28"/>
          <w:szCs w:val="28"/>
        </w:rPr>
        <w:t xml:space="preserve"> </w:t>
      </w:r>
    </w:p>
    <w:p>
      <w:pPr>
        <w:spacing w:line="600" w:lineRule="exact"/>
        <w:jc w:val="center"/>
        <w:rPr>
          <w:rFonts w:ascii="华文中宋" w:hAnsi="华文中宋" w:eastAsia="华文中宋"/>
          <w:b/>
          <w:sz w:val="48"/>
          <w:szCs w:val="48"/>
        </w:rPr>
      </w:pPr>
      <w:r>
        <w:rPr>
          <w:rFonts w:hint="eastAsia" w:ascii="华文中宋" w:hAnsi="华文中宋" w:eastAsia="华文中宋"/>
          <w:b/>
          <w:sz w:val="48"/>
          <w:szCs w:val="48"/>
        </w:rPr>
        <w:t>填 表 说 明</w:t>
      </w:r>
    </w:p>
    <w:p>
      <w:pPr>
        <w:spacing w:line="600" w:lineRule="exact"/>
        <w:jc w:val="center"/>
        <w:rPr>
          <w:rFonts w:ascii="华文中宋" w:hAnsi="华文中宋" w:eastAsia="华文中宋"/>
          <w:b/>
          <w:sz w:val="48"/>
          <w:szCs w:val="48"/>
        </w:rPr>
      </w:pPr>
    </w:p>
    <w:p>
      <w:pPr>
        <w:spacing w:line="600" w:lineRule="exact"/>
        <w:jc w:val="center"/>
        <w:rPr>
          <w:rFonts w:eastAsia="仿宋_GB2312"/>
          <w:sz w:val="28"/>
        </w:rPr>
      </w:pPr>
    </w:p>
    <w:p>
      <w:pPr>
        <w:spacing w:line="600" w:lineRule="exact"/>
        <w:ind w:firstLine="640" w:firstLineChars="200"/>
        <w:rPr>
          <w:rFonts w:eastAsia="仿宋_GB2312"/>
          <w:sz w:val="32"/>
          <w:szCs w:val="32"/>
        </w:rPr>
      </w:pPr>
      <w:r>
        <w:rPr>
          <w:rFonts w:hint="eastAsia" w:eastAsia="仿宋_GB2312"/>
          <w:sz w:val="32"/>
          <w:szCs w:val="32"/>
        </w:rPr>
        <w:t>一、本表供项目申报、审批和管理使用。</w:t>
      </w:r>
    </w:p>
    <w:p>
      <w:pPr>
        <w:spacing w:line="600" w:lineRule="exact"/>
        <w:ind w:firstLine="640" w:firstLineChars="200"/>
        <w:rPr>
          <w:rFonts w:eastAsia="仿宋_GB2312"/>
          <w:sz w:val="32"/>
          <w:szCs w:val="32"/>
        </w:rPr>
      </w:pPr>
      <w:r>
        <w:rPr>
          <w:rFonts w:hint="eastAsia" w:eastAsia="仿宋_GB2312"/>
          <w:sz w:val="32"/>
          <w:szCs w:val="32"/>
        </w:rPr>
        <w:t>二、本表由项目执行单位填写，项目管理单位审核。</w:t>
      </w:r>
    </w:p>
    <w:p>
      <w:pPr>
        <w:spacing w:line="600" w:lineRule="exact"/>
        <w:ind w:firstLine="640" w:firstLineChars="200"/>
        <w:rPr>
          <w:rFonts w:eastAsia="仿宋_GB2312"/>
          <w:sz w:val="32"/>
          <w:szCs w:val="32"/>
        </w:rPr>
      </w:pPr>
      <w:r>
        <w:rPr>
          <w:rFonts w:hint="eastAsia" w:eastAsia="仿宋_GB2312"/>
          <w:sz w:val="32"/>
          <w:szCs w:val="32"/>
        </w:rPr>
        <w:t>三、请务必按照本表(A4)格式用计算机双面打印。</w:t>
      </w:r>
    </w:p>
    <w:p>
      <w:pPr>
        <w:spacing w:line="600" w:lineRule="exact"/>
        <w:ind w:firstLine="640" w:firstLineChars="200"/>
        <w:rPr>
          <w:rFonts w:eastAsia="仿宋_GB2312"/>
          <w:sz w:val="32"/>
          <w:szCs w:val="32"/>
        </w:rPr>
      </w:pPr>
      <w:r>
        <w:rPr>
          <w:rFonts w:hint="eastAsia" w:eastAsia="仿宋_GB2312"/>
          <w:sz w:val="32"/>
          <w:szCs w:val="32"/>
        </w:rPr>
        <w:t>四、本“项目申请书”的复印件具有同等效力。</w:t>
      </w:r>
    </w:p>
    <w:p>
      <w:pPr>
        <w:widowControl/>
        <w:spacing w:line="600" w:lineRule="exact"/>
        <w:jc w:val="left"/>
        <w:rPr>
          <w:rFonts w:eastAsia="仿宋_GB2312"/>
          <w:sz w:val="28"/>
        </w:rPr>
        <w:sectPr>
          <w:footerReference r:id="rId5" w:type="default"/>
          <w:pgSz w:w="11907" w:h="16840"/>
          <w:pgMar w:top="1134" w:right="1077" w:bottom="1134" w:left="1077" w:header="340" w:footer="567" w:gutter="0"/>
          <w:cols w:space="720" w:num="1"/>
        </w:sectPr>
      </w:pPr>
    </w:p>
    <w:p>
      <w:pPr>
        <w:rPr>
          <w:rFonts w:ascii="黑体" w:eastAsia="黑体"/>
          <w:sz w:val="28"/>
        </w:rPr>
      </w:pPr>
      <w:r>
        <w:rPr>
          <w:rFonts w:hint="eastAsia" w:ascii="黑体" w:eastAsia="黑体"/>
          <w:sz w:val="28"/>
        </w:rPr>
        <w:t>一、基本情况</w:t>
      </w:r>
    </w:p>
    <w:tbl>
      <w:tblPr>
        <w:tblStyle w:val="8"/>
        <w:tblW w:w="8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65"/>
        <w:gridCol w:w="985"/>
        <w:gridCol w:w="645"/>
        <w:gridCol w:w="797"/>
        <w:gridCol w:w="498"/>
        <w:gridCol w:w="266"/>
        <w:gridCol w:w="491"/>
        <w:gridCol w:w="37"/>
        <w:gridCol w:w="482"/>
        <w:gridCol w:w="210"/>
        <w:gridCol w:w="556"/>
        <w:gridCol w:w="108"/>
        <w:gridCol w:w="1074"/>
        <w:gridCol w:w="374"/>
        <w:gridCol w:w="649"/>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3" w:hRule="exact"/>
        </w:trPr>
        <w:tc>
          <w:tcPr>
            <w:tcW w:w="1450" w:type="dxa"/>
            <w:gridSpan w:val="2"/>
            <w:vAlign w:val="center"/>
          </w:tcPr>
          <w:p>
            <w:pPr>
              <w:jc w:val="center"/>
              <w:rPr>
                <w:rFonts w:ascii="仿宋_GB2312" w:eastAsia="仿宋_GB2312"/>
                <w:sz w:val="24"/>
              </w:rPr>
            </w:pPr>
            <w:r>
              <w:rPr>
                <w:rFonts w:hint="eastAsia" w:ascii="仿宋_GB2312" w:eastAsia="仿宋_GB2312"/>
                <w:sz w:val="24"/>
              </w:rPr>
              <w:t>课题名称</w:t>
            </w:r>
          </w:p>
        </w:tc>
        <w:tc>
          <w:tcPr>
            <w:tcW w:w="7498" w:type="dxa"/>
            <w:gridSpan w:val="14"/>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28" w:hRule="atLeast"/>
        </w:trPr>
        <w:tc>
          <w:tcPr>
            <w:tcW w:w="1450" w:type="dxa"/>
            <w:gridSpan w:val="2"/>
            <w:vAlign w:val="center"/>
          </w:tcPr>
          <w:p>
            <w:pPr>
              <w:jc w:val="center"/>
              <w:rPr>
                <w:rFonts w:ascii="仿宋_GB2312" w:eastAsia="仿宋_GB2312"/>
                <w:sz w:val="24"/>
              </w:rPr>
            </w:pPr>
            <w:r>
              <w:rPr>
                <w:rFonts w:hint="eastAsia" w:ascii="仿宋_GB2312" w:eastAsia="仿宋_GB2312"/>
                <w:sz w:val="24"/>
              </w:rPr>
              <w:t>负 责 人</w:t>
            </w:r>
          </w:p>
          <w:p>
            <w:pPr>
              <w:jc w:val="center"/>
              <w:rPr>
                <w:rFonts w:ascii="仿宋_GB2312" w:eastAsia="仿宋_GB2312"/>
                <w:sz w:val="24"/>
              </w:rPr>
            </w:pPr>
            <w:r>
              <w:rPr>
                <w:rFonts w:hint="eastAsia" w:ascii="仿宋_GB2312" w:eastAsia="仿宋_GB2312"/>
                <w:sz w:val="24"/>
              </w:rPr>
              <w:t>姓    名</w:t>
            </w:r>
          </w:p>
        </w:tc>
        <w:tc>
          <w:tcPr>
            <w:tcW w:w="1442" w:type="dxa"/>
            <w:gridSpan w:val="2"/>
            <w:vAlign w:val="center"/>
          </w:tcPr>
          <w:p>
            <w:pPr>
              <w:jc w:val="center"/>
              <w:rPr>
                <w:rFonts w:ascii="仿宋_GB2312" w:eastAsia="仿宋_GB2312"/>
                <w:sz w:val="24"/>
              </w:rPr>
            </w:pPr>
          </w:p>
        </w:tc>
        <w:tc>
          <w:tcPr>
            <w:tcW w:w="498" w:type="dxa"/>
            <w:vAlign w:val="center"/>
          </w:tcPr>
          <w:p>
            <w:pPr>
              <w:jc w:val="center"/>
              <w:rPr>
                <w:rFonts w:ascii="仿宋_GB2312" w:eastAsia="仿宋_GB2312"/>
                <w:sz w:val="24"/>
              </w:rPr>
            </w:pPr>
            <w:r>
              <w:rPr>
                <w:rFonts w:hint="eastAsia" w:ascii="仿宋_GB2312" w:eastAsia="仿宋_GB2312"/>
                <w:sz w:val="24"/>
              </w:rPr>
              <w:t>性别</w:t>
            </w:r>
          </w:p>
        </w:tc>
        <w:tc>
          <w:tcPr>
            <w:tcW w:w="757" w:type="dxa"/>
            <w:gridSpan w:val="2"/>
            <w:vAlign w:val="center"/>
          </w:tcPr>
          <w:p>
            <w:pPr>
              <w:jc w:val="center"/>
              <w:rPr>
                <w:rFonts w:ascii="仿宋_GB2312" w:eastAsia="仿宋_GB2312"/>
                <w:sz w:val="24"/>
              </w:rPr>
            </w:pPr>
          </w:p>
        </w:tc>
        <w:tc>
          <w:tcPr>
            <w:tcW w:w="519" w:type="dxa"/>
            <w:gridSpan w:val="2"/>
            <w:vAlign w:val="center"/>
          </w:tcPr>
          <w:p>
            <w:pPr>
              <w:jc w:val="center"/>
              <w:rPr>
                <w:rFonts w:ascii="仿宋_GB2312" w:eastAsia="仿宋_GB2312"/>
                <w:sz w:val="24"/>
              </w:rPr>
            </w:pPr>
            <w:r>
              <w:rPr>
                <w:rFonts w:hint="eastAsia" w:ascii="仿宋_GB2312" w:eastAsia="仿宋_GB2312"/>
                <w:sz w:val="24"/>
              </w:rPr>
              <w:t>民族</w:t>
            </w:r>
          </w:p>
        </w:tc>
        <w:tc>
          <w:tcPr>
            <w:tcW w:w="874" w:type="dxa"/>
            <w:gridSpan w:val="3"/>
            <w:vAlign w:val="center"/>
          </w:tcPr>
          <w:p>
            <w:pPr>
              <w:jc w:val="center"/>
              <w:rPr>
                <w:rFonts w:ascii="仿宋_GB2312" w:eastAsia="仿宋_GB2312"/>
                <w:sz w:val="24"/>
              </w:rPr>
            </w:pPr>
          </w:p>
        </w:tc>
        <w:tc>
          <w:tcPr>
            <w:tcW w:w="1448" w:type="dxa"/>
            <w:gridSpan w:val="2"/>
            <w:vAlign w:val="center"/>
          </w:tcPr>
          <w:p>
            <w:pPr>
              <w:ind w:left="1" w:leftChars="-51" w:right="-107" w:rightChars="-51" w:hanging="108" w:hangingChars="45"/>
              <w:jc w:val="center"/>
              <w:rPr>
                <w:rFonts w:ascii="仿宋_GB2312" w:eastAsia="仿宋_GB2312"/>
                <w:sz w:val="24"/>
              </w:rPr>
            </w:pPr>
            <w:r>
              <w:rPr>
                <w:rFonts w:hint="eastAsia" w:ascii="仿宋_GB2312" w:eastAsia="仿宋_GB2312"/>
                <w:sz w:val="24"/>
              </w:rPr>
              <w:t>出生年月</w:t>
            </w:r>
          </w:p>
        </w:tc>
        <w:tc>
          <w:tcPr>
            <w:tcW w:w="1960" w:type="dxa"/>
            <w:gridSpan w:val="2"/>
            <w:vAlign w:val="center"/>
          </w:tcPr>
          <w:p>
            <w:pPr>
              <w:ind w:firstLine="480" w:firstLineChars="200"/>
              <w:rPr>
                <w:rFonts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3" w:hRule="exact"/>
        </w:trPr>
        <w:tc>
          <w:tcPr>
            <w:tcW w:w="1450" w:type="dxa"/>
            <w:gridSpan w:val="2"/>
            <w:vAlign w:val="center"/>
          </w:tcPr>
          <w:p>
            <w:pPr>
              <w:jc w:val="center"/>
              <w:rPr>
                <w:rFonts w:ascii="仿宋_GB2312" w:eastAsia="仿宋_GB2312"/>
                <w:sz w:val="24"/>
              </w:rPr>
            </w:pPr>
            <w:r>
              <w:rPr>
                <w:rFonts w:hint="eastAsia" w:ascii="仿宋_GB2312" w:eastAsia="仿宋_GB2312"/>
                <w:sz w:val="24"/>
              </w:rPr>
              <w:t>行政职务</w:t>
            </w:r>
          </w:p>
        </w:tc>
        <w:tc>
          <w:tcPr>
            <w:tcW w:w="1442" w:type="dxa"/>
            <w:gridSpan w:val="2"/>
            <w:vAlign w:val="center"/>
          </w:tcPr>
          <w:p>
            <w:pPr>
              <w:jc w:val="center"/>
              <w:rPr>
                <w:rFonts w:ascii="仿宋_GB2312" w:eastAsia="仿宋_GB2312"/>
                <w:sz w:val="24"/>
              </w:rPr>
            </w:pPr>
          </w:p>
        </w:tc>
        <w:tc>
          <w:tcPr>
            <w:tcW w:w="1255" w:type="dxa"/>
            <w:gridSpan w:val="3"/>
            <w:vAlign w:val="center"/>
          </w:tcPr>
          <w:p>
            <w:pPr>
              <w:ind w:right="-107" w:rightChars="-51"/>
              <w:rPr>
                <w:rFonts w:ascii="仿宋_GB2312" w:eastAsia="仿宋_GB2312"/>
                <w:sz w:val="24"/>
              </w:rPr>
            </w:pPr>
            <w:r>
              <w:rPr>
                <w:rFonts w:hint="eastAsia" w:ascii="仿宋_GB2312" w:eastAsia="仿宋_GB2312"/>
                <w:sz w:val="24"/>
              </w:rPr>
              <w:t>专业职务</w:t>
            </w:r>
          </w:p>
        </w:tc>
        <w:tc>
          <w:tcPr>
            <w:tcW w:w="1393" w:type="dxa"/>
            <w:gridSpan w:val="5"/>
            <w:vAlign w:val="center"/>
          </w:tcPr>
          <w:p>
            <w:pPr>
              <w:jc w:val="center"/>
              <w:rPr>
                <w:rFonts w:ascii="仿宋_GB2312" w:eastAsia="仿宋_GB2312"/>
                <w:sz w:val="24"/>
              </w:rPr>
            </w:pPr>
          </w:p>
        </w:tc>
        <w:tc>
          <w:tcPr>
            <w:tcW w:w="1448" w:type="dxa"/>
            <w:gridSpan w:val="2"/>
            <w:vAlign w:val="center"/>
          </w:tcPr>
          <w:p>
            <w:pPr>
              <w:jc w:val="center"/>
              <w:rPr>
                <w:rFonts w:ascii="仿宋_GB2312" w:eastAsia="仿宋_GB2312"/>
                <w:sz w:val="24"/>
              </w:rPr>
            </w:pPr>
            <w:r>
              <w:rPr>
                <w:rFonts w:hint="eastAsia" w:ascii="仿宋_GB2312" w:eastAsia="仿宋_GB2312"/>
                <w:sz w:val="24"/>
              </w:rPr>
              <w:t>研究专长</w:t>
            </w:r>
          </w:p>
        </w:tc>
        <w:tc>
          <w:tcPr>
            <w:tcW w:w="1960"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20" w:hRule="atLeast"/>
        </w:trPr>
        <w:tc>
          <w:tcPr>
            <w:tcW w:w="1450" w:type="dxa"/>
            <w:gridSpan w:val="2"/>
            <w:vMerge w:val="restart"/>
            <w:vAlign w:val="center"/>
          </w:tcPr>
          <w:p>
            <w:pPr>
              <w:jc w:val="center"/>
              <w:rPr>
                <w:rFonts w:ascii="仿宋_GB2312" w:eastAsia="仿宋_GB2312"/>
                <w:sz w:val="24"/>
              </w:rPr>
            </w:pPr>
            <w:r>
              <w:rPr>
                <w:rFonts w:hint="eastAsia" w:ascii="仿宋_GB2312" w:eastAsia="仿宋_GB2312"/>
                <w:sz w:val="24"/>
              </w:rPr>
              <w:t>工作单位</w:t>
            </w:r>
          </w:p>
        </w:tc>
        <w:tc>
          <w:tcPr>
            <w:tcW w:w="4090" w:type="dxa"/>
            <w:gridSpan w:val="10"/>
            <w:vMerge w:val="restart"/>
            <w:vAlign w:val="center"/>
          </w:tcPr>
          <w:p>
            <w:pPr>
              <w:jc w:val="center"/>
              <w:rPr>
                <w:rFonts w:ascii="仿宋_GB2312" w:eastAsia="仿宋_GB2312"/>
                <w:sz w:val="24"/>
              </w:rPr>
            </w:pPr>
          </w:p>
        </w:tc>
        <w:tc>
          <w:tcPr>
            <w:tcW w:w="1074" w:type="dxa"/>
            <w:vMerge w:val="restart"/>
            <w:vAlign w:val="center"/>
          </w:tcPr>
          <w:p>
            <w:pPr>
              <w:ind w:left="1" w:leftChars="-51" w:right="-107" w:rightChars="-51" w:hanging="108" w:hangingChars="45"/>
              <w:jc w:val="center"/>
              <w:rPr>
                <w:rFonts w:ascii="仿宋_GB2312" w:eastAsia="仿宋_GB2312"/>
                <w:sz w:val="24"/>
              </w:rPr>
            </w:pPr>
            <w:r>
              <w:rPr>
                <w:rFonts w:hint="eastAsia" w:ascii="仿宋_GB2312" w:eastAsia="仿宋_GB2312"/>
                <w:sz w:val="24"/>
              </w:rPr>
              <w:t>联系电话</w:t>
            </w:r>
          </w:p>
        </w:tc>
        <w:tc>
          <w:tcPr>
            <w:tcW w:w="1023" w:type="dxa"/>
            <w:gridSpan w:val="2"/>
            <w:vAlign w:val="center"/>
          </w:tcPr>
          <w:p>
            <w:pPr>
              <w:jc w:val="center"/>
              <w:rPr>
                <w:rFonts w:ascii="仿宋_GB2312" w:eastAsia="仿宋_GB2312"/>
                <w:w w:val="90"/>
              </w:rPr>
            </w:pPr>
            <w:r>
              <w:rPr>
                <w:rFonts w:hint="eastAsia" w:ascii="仿宋_GB2312" w:eastAsia="仿宋_GB2312"/>
                <w:w w:val="90"/>
              </w:rPr>
              <w:t>办公电话</w:t>
            </w:r>
          </w:p>
        </w:tc>
        <w:tc>
          <w:tcPr>
            <w:tcW w:w="131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20" w:hRule="atLeast"/>
        </w:trPr>
        <w:tc>
          <w:tcPr>
            <w:tcW w:w="1450" w:type="dxa"/>
            <w:gridSpan w:val="2"/>
            <w:vMerge w:val="continue"/>
            <w:vAlign w:val="center"/>
          </w:tcPr>
          <w:p>
            <w:pPr>
              <w:jc w:val="center"/>
            </w:pPr>
          </w:p>
        </w:tc>
        <w:tc>
          <w:tcPr>
            <w:tcW w:w="4090" w:type="dxa"/>
            <w:gridSpan w:val="10"/>
            <w:vMerge w:val="continue"/>
            <w:vAlign w:val="center"/>
          </w:tcPr>
          <w:p>
            <w:pPr>
              <w:jc w:val="center"/>
            </w:pPr>
          </w:p>
        </w:tc>
        <w:tc>
          <w:tcPr>
            <w:tcW w:w="1074" w:type="dxa"/>
            <w:vMerge w:val="continue"/>
            <w:vAlign w:val="center"/>
          </w:tcPr>
          <w:p>
            <w:pPr>
              <w:jc w:val="center"/>
            </w:pPr>
          </w:p>
        </w:tc>
        <w:tc>
          <w:tcPr>
            <w:tcW w:w="1023" w:type="dxa"/>
            <w:gridSpan w:val="2"/>
            <w:vAlign w:val="center"/>
          </w:tcPr>
          <w:p>
            <w:pPr>
              <w:jc w:val="center"/>
              <w:rPr>
                <w:w w:val="90"/>
              </w:rPr>
            </w:pPr>
            <w:r>
              <w:rPr>
                <w:rFonts w:hint="eastAsia"/>
                <w:w w:val="90"/>
              </w:rPr>
              <w:t>移动电话</w:t>
            </w:r>
          </w:p>
        </w:tc>
        <w:tc>
          <w:tcPr>
            <w:tcW w:w="13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21" w:hRule="atLeast"/>
        </w:trPr>
        <w:tc>
          <w:tcPr>
            <w:tcW w:w="1450" w:type="dxa"/>
            <w:gridSpan w:val="2"/>
            <w:vMerge w:val="restart"/>
            <w:vAlign w:val="center"/>
          </w:tcPr>
          <w:p>
            <w:pPr>
              <w:jc w:val="center"/>
              <w:rPr>
                <w:rFonts w:ascii="仿宋_GB2312" w:eastAsia="仿宋_GB2312"/>
                <w:sz w:val="24"/>
              </w:rPr>
            </w:pPr>
            <w:r>
              <w:rPr>
                <w:rFonts w:hint="eastAsia" w:ascii="仿宋_GB2312" w:eastAsia="仿宋_GB2312"/>
                <w:sz w:val="24"/>
              </w:rPr>
              <w:t>联系人姓名</w:t>
            </w:r>
          </w:p>
        </w:tc>
        <w:tc>
          <w:tcPr>
            <w:tcW w:w="1442" w:type="dxa"/>
            <w:gridSpan w:val="2"/>
            <w:vMerge w:val="restart"/>
            <w:vAlign w:val="center"/>
          </w:tcPr>
          <w:p>
            <w:pPr>
              <w:jc w:val="center"/>
              <w:rPr>
                <w:rFonts w:ascii="仿宋_GB2312" w:eastAsia="仿宋_GB2312"/>
                <w:sz w:val="24"/>
              </w:rPr>
            </w:pPr>
          </w:p>
        </w:tc>
        <w:tc>
          <w:tcPr>
            <w:tcW w:w="764" w:type="dxa"/>
            <w:gridSpan w:val="2"/>
            <w:vMerge w:val="restart"/>
            <w:vAlign w:val="center"/>
          </w:tcPr>
          <w:p>
            <w:pPr>
              <w:jc w:val="center"/>
              <w:rPr>
                <w:rFonts w:ascii="仿宋_GB2312" w:eastAsia="仿宋_GB2312"/>
                <w:sz w:val="24"/>
              </w:rPr>
            </w:pPr>
            <w:r>
              <w:rPr>
                <w:rFonts w:hint="eastAsia" w:ascii="仿宋_GB2312" w:eastAsia="仿宋_GB2312"/>
                <w:sz w:val="24"/>
              </w:rPr>
              <w:t>职务</w:t>
            </w:r>
          </w:p>
        </w:tc>
        <w:tc>
          <w:tcPr>
            <w:tcW w:w="1884" w:type="dxa"/>
            <w:gridSpan w:val="6"/>
            <w:vMerge w:val="restart"/>
            <w:vAlign w:val="center"/>
          </w:tcPr>
          <w:p>
            <w:pPr>
              <w:jc w:val="center"/>
              <w:rPr>
                <w:rFonts w:ascii="仿宋_GB2312" w:eastAsia="仿宋_GB2312"/>
                <w:sz w:val="24"/>
              </w:rPr>
            </w:pPr>
          </w:p>
        </w:tc>
        <w:tc>
          <w:tcPr>
            <w:tcW w:w="1074" w:type="dxa"/>
            <w:vMerge w:val="restart"/>
            <w:vAlign w:val="center"/>
          </w:tcPr>
          <w:p>
            <w:pPr>
              <w:ind w:left="1" w:leftChars="-51" w:right="-107" w:rightChars="-51" w:hanging="108" w:hangingChars="45"/>
              <w:jc w:val="center"/>
              <w:rPr>
                <w:rFonts w:ascii="仿宋_GB2312" w:eastAsia="仿宋_GB2312"/>
                <w:sz w:val="24"/>
              </w:rPr>
            </w:pPr>
            <w:r>
              <w:rPr>
                <w:rFonts w:hint="eastAsia" w:ascii="仿宋_GB2312" w:eastAsia="仿宋_GB2312"/>
                <w:sz w:val="24"/>
              </w:rPr>
              <w:t>联系电话</w:t>
            </w:r>
          </w:p>
        </w:tc>
        <w:tc>
          <w:tcPr>
            <w:tcW w:w="1023" w:type="dxa"/>
            <w:gridSpan w:val="2"/>
            <w:vAlign w:val="center"/>
          </w:tcPr>
          <w:p>
            <w:pPr>
              <w:jc w:val="center"/>
              <w:rPr>
                <w:rFonts w:ascii="仿宋_GB2312" w:eastAsia="仿宋_GB2312"/>
                <w:w w:val="90"/>
              </w:rPr>
            </w:pPr>
            <w:r>
              <w:rPr>
                <w:rFonts w:hint="eastAsia" w:ascii="仿宋_GB2312" w:eastAsia="仿宋_GB2312"/>
                <w:w w:val="90"/>
              </w:rPr>
              <w:t>办公电话</w:t>
            </w:r>
          </w:p>
        </w:tc>
        <w:tc>
          <w:tcPr>
            <w:tcW w:w="131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21" w:hRule="exact"/>
        </w:trPr>
        <w:tc>
          <w:tcPr>
            <w:tcW w:w="1450" w:type="dxa"/>
            <w:gridSpan w:val="2"/>
            <w:vMerge w:val="continue"/>
            <w:vAlign w:val="center"/>
          </w:tcPr>
          <w:p>
            <w:pPr>
              <w:jc w:val="center"/>
              <w:rPr>
                <w:rFonts w:ascii="仿宋_GB2312" w:eastAsia="仿宋_GB2312"/>
                <w:sz w:val="24"/>
              </w:rPr>
            </w:pPr>
          </w:p>
        </w:tc>
        <w:tc>
          <w:tcPr>
            <w:tcW w:w="1442" w:type="dxa"/>
            <w:gridSpan w:val="2"/>
            <w:vMerge w:val="continue"/>
            <w:vAlign w:val="center"/>
          </w:tcPr>
          <w:p>
            <w:pPr>
              <w:jc w:val="center"/>
              <w:rPr>
                <w:rFonts w:ascii="仿宋_GB2312" w:eastAsia="仿宋_GB2312"/>
                <w:sz w:val="24"/>
              </w:rPr>
            </w:pPr>
          </w:p>
        </w:tc>
        <w:tc>
          <w:tcPr>
            <w:tcW w:w="764" w:type="dxa"/>
            <w:gridSpan w:val="2"/>
            <w:vMerge w:val="continue"/>
            <w:vAlign w:val="center"/>
          </w:tcPr>
          <w:p>
            <w:pPr>
              <w:jc w:val="center"/>
              <w:rPr>
                <w:rFonts w:ascii="仿宋_GB2312" w:eastAsia="仿宋_GB2312"/>
                <w:sz w:val="24"/>
              </w:rPr>
            </w:pPr>
          </w:p>
        </w:tc>
        <w:tc>
          <w:tcPr>
            <w:tcW w:w="1884" w:type="dxa"/>
            <w:gridSpan w:val="6"/>
            <w:vMerge w:val="continue"/>
            <w:vAlign w:val="center"/>
          </w:tcPr>
          <w:p>
            <w:pPr>
              <w:jc w:val="center"/>
              <w:rPr>
                <w:rFonts w:ascii="仿宋_GB2312" w:eastAsia="仿宋_GB2312"/>
                <w:sz w:val="24"/>
              </w:rPr>
            </w:pPr>
          </w:p>
        </w:tc>
        <w:tc>
          <w:tcPr>
            <w:tcW w:w="1074" w:type="dxa"/>
            <w:vMerge w:val="continue"/>
            <w:vAlign w:val="center"/>
          </w:tcPr>
          <w:p>
            <w:pPr>
              <w:ind w:left="1" w:leftChars="-51" w:right="-107" w:rightChars="-51" w:hanging="108" w:hangingChars="45"/>
              <w:jc w:val="center"/>
              <w:rPr>
                <w:rFonts w:ascii="仿宋_GB2312" w:eastAsia="仿宋_GB2312"/>
                <w:sz w:val="24"/>
              </w:rPr>
            </w:pPr>
          </w:p>
        </w:tc>
        <w:tc>
          <w:tcPr>
            <w:tcW w:w="1023" w:type="dxa"/>
            <w:gridSpan w:val="2"/>
            <w:vAlign w:val="center"/>
          </w:tcPr>
          <w:p>
            <w:pPr>
              <w:jc w:val="center"/>
              <w:rPr>
                <w:w w:val="90"/>
              </w:rPr>
            </w:pPr>
            <w:r>
              <w:rPr>
                <w:rFonts w:hint="eastAsia"/>
                <w:w w:val="90"/>
              </w:rPr>
              <w:t>移动电话</w:t>
            </w:r>
          </w:p>
        </w:tc>
        <w:tc>
          <w:tcPr>
            <w:tcW w:w="1311" w:type="dxa"/>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83" w:hRule="exact"/>
        </w:trPr>
        <w:tc>
          <w:tcPr>
            <w:tcW w:w="465" w:type="dxa"/>
            <w:vMerge w:val="restart"/>
            <w:vAlign w:val="center"/>
          </w:tcPr>
          <w:p>
            <w:pPr>
              <w:jc w:val="center"/>
              <w:rPr>
                <w:rFonts w:ascii="黑体" w:eastAsia="黑体"/>
                <w:sz w:val="24"/>
              </w:rPr>
            </w:pPr>
            <w:r>
              <w:rPr>
                <w:rFonts w:hint="eastAsia" w:ascii="黑体" w:eastAsia="黑体"/>
                <w:sz w:val="24"/>
              </w:rPr>
              <w:t>主</w:t>
            </w:r>
          </w:p>
          <w:p>
            <w:pPr>
              <w:jc w:val="center"/>
              <w:rPr>
                <w:rFonts w:ascii="黑体" w:eastAsia="黑体"/>
                <w:sz w:val="24"/>
              </w:rPr>
            </w:pPr>
          </w:p>
          <w:p>
            <w:pPr>
              <w:jc w:val="center"/>
              <w:rPr>
                <w:rFonts w:ascii="黑体" w:eastAsia="黑体"/>
                <w:sz w:val="24"/>
              </w:rPr>
            </w:pPr>
            <w:r>
              <w:rPr>
                <w:rFonts w:hint="eastAsia" w:ascii="黑体" w:eastAsia="黑体"/>
                <w:sz w:val="24"/>
              </w:rPr>
              <w:t>要</w:t>
            </w:r>
          </w:p>
          <w:p>
            <w:pPr>
              <w:jc w:val="center"/>
              <w:rPr>
                <w:rFonts w:ascii="黑体" w:eastAsia="黑体"/>
                <w:sz w:val="24"/>
              </w:rPr>
            </w:pPr>
          </w:p>
          <w:p>
            <w:pPr>
              <w:jc w:val="center"/>
              <w:rPr>
                <w:rFonts w:ascii="黑体" w:eastAsia="黑体"/>
                <w:sz w:val="24"/>
              </w:rPr>
            </w:pPr>
            <w:r>
              <w:rPr>
                <w:rFonts w:hint="eastAsia" w:ascii="黑体" w:eastAsia="黑体"/>
                <w:sz w:val="24"/>
              </w:rPr>
              <w:t>参</w:t>
            </w:r>
          </w:p>
          <w:p>
            <w:pPr>
              <w:jc w:val="center"/>
              <w:rPr>
                <w:rFonts w:ascii="黑体" w:eastAsia="黑体"/>
                <w:sz w:val="24"/>
              </w:rPr>
            </w:pPr>
          </w:p>
          <w:p>
            <w:pPr>
              <w:jc w:val="center"/>
              <w:rPr>
                <w:rFonts w:ascii="黑体" w:eastAsia="黑体"/>
                <w:sz w:val="24"/>
              </w:rPr>
            </w:pPr>
            <w:r>
              <w:rPr>
                <w:rFonts w:hint="eastAsia" w:ascii="黑体" w:eastAsia="黑体"/>
                <w:sz w:val="24"/>
              </w:rPr>
              <w:t>加</w:t>
            </w:r>
          </w:p>
          <w:p>
            <w:pPr>
              <w:jc w:val="center"/>
              <w:rPr>
                <w:rFonts w:ascii="黑体" w:eastAsia="黑体"/>
                <w:sz w:val="24"/>
              </w:rPr>
            </w:pPr>
          </w:p>
          <w:p>
            <w:pPr>
              <w:jc w:val="center"/>
              <w:rPr>
                <w:rFonts w:ascii="黑体" w:eastAsia="黑体"/>
                <w:sz w:val="24"/>
              </w:rPr>
            </w:pPr>
            <w:r>
              <w:rPr>
                <w:rFonts w:hint="eastAsia" w:ascii="黑体" w:eastAsia="黑体"/>
                <w:sz w:val="24"/>
              </w:rPr>
              <w:t>者</w:t>
            </w:r>
          </w:p>
        </w:tc>
        <w:tc>
          <w:tcPr>
            <w:tcW w:w="985" w:type="dxa"/>
            <w:vAlign w:val="center"/>
          </w:tcPr>
          <w:p>
            <w:pPr>
              <w:jc w:val="center"/>
              <w:rPr>
                <w:rFonts w:ascii="仿宋_GB2312" w:eastAsia="仿宋_GB2312"/>
                <w:sz w:val="24"/>
              </w:rPr>
            </w:pPr>
            <w:r>
              <w:rPr>
                <w:rFonts w:hint="eastAsia" w:ascii="仿宋_GB2312" w:eastAsia="仿宋_GB2312"/>
                <w:sz w:val="24"/>
              </w:rPr>
              <w:t>姓 名</w:t>
            </w:r>
          </w:p>
        </w:tc>
        <w:tc>
          <w:tcPr>
            <w:tcW w:w="645" w:type="dxa"/>
            <w:vAlign w:val="center"/>
          </w:tcPr>
          <w:p>
            <w:pPr>
              <w:jc w:val="center"/>
              <w:rPr>
                <w:rFonts w:ascii="仿宋_GB2312" w:eastAsia="仿宋_GB2312"/>
                <w:sz w:val="24"/>
              </w:rPr>
            </w:pPr>
            <w:r>
              <w:rPr>
                <w:rFonts w:hint="eastAsia" w:ascii="仿宋_GB2312" w:eastAsia="仿宋_GB2312"/>
                <w:sz w:val="24"/>
              </w:rPr>
              <w:t>性别</w:t>
            </w:r>
          </w:p>
        </w:tc>
        <w:tc>
          <w:tcPr>
            <w:tcW w:w="797" w:type="dxa"/>
            <w:vAlign w:val="center"/>
          </w:tcPr>
          <w:p>
            <w:pPr>
              <w:jc w:val="center"/>
              <w:rPr>
                <w:rFonts w:ascii="仿宋_GB2312" w:eastAsia="仿宋_GB2312"/>
                <w:sz w:val="24"/>
              </w:rPr>
            </w:pPr>
            <w:r>
              <w:rPr>
                <w:rFonts w:hint="eastAsia" w:ascii="仿宋_GB2312" w:eastAsia="仿宋_GB2312"/>
                <w:sz w:val="24"/>
              </w:rPr>
              <w:t>出生</w:t>
            </w:r>
          </w:p>
          <w:p>
            <w:pPr>
              <w:jc w:val="center"/>
              <w:rPr>
                <w:rFonts w:ascii="仿宋_GB2312" w:eastAsia="仿宋_GB2312"/>
                <w:sz w:val="24"/>
              </w:rPr>
            </w:pPr>
            <w:r>
              <w:rPr>
                <w:rFonts w:hint="eastAsia" w:ascii="仿宋_GB2312" w:eastAsia="仿宋_GB2312"/>
                <w:sz w:val="24"/>
              </w:rPr>
              <w:t>年月</w:t>
            </w:r>
          </w:p>
        </w:tc>
        <w:tc>
          <w:tcPr>
            <w:tcW w:w="764" w:type="dxa"/>
            <w:gridSpan w:val="2"/>
            <w:vAlign w:val="center"/>
          </w:tcPr>
          <w:p>
            <w:pPr>
              <w:jc w:val="center"/>
              <w:rPr>
                <w:rFonts w:ascii="仿宋_GB2312" w:eastAsia="仿宋_GB2312"/>
                <w:sz w:val="24"/>
              </w:rPr>
            </w:pPr>
            <w:r>
              <w:rPr>
                <w:rFonts w:hint="eastAsia" w:ascii="仿宋_GB2312" w:eastAsia="仿宋_GB2312"/>
                <w:sz w:val="24"/>
              </w:rPr>
              <w:t>学历</w:t>
            </w:r>
          </w:p>
        </w:tc>
        <w:tc>
          <w:tcPr>
            <w:tcW w:w="1220" w:type="dxa"/>
            <w:gridSpan w:val="4"/>
            <w:vAlign w:val="center"/>
          </w:tcPr>
          <w:p>
            <w:pPr>
              <w:jc w:val="center"/>
              <w:rPr>
                <w:rFonts w:ascii="仿宋_GB2312" w:eastAsia="仿宋_GB2312"/>
                <w:sz w:val="24"/>
              </w:rPr>
            </w:pPr>
            <w:r>
              <w:rPr>
                <w:rFonts w:hint="eastAsia" w:ascii="仿宋_GB2312" w:eastAsia="仿宋_GB2312"/>
                <w:sz w:val="24"/>
              </w:rPr>
              <w:t>专业职务</w:t>
            </w:r>
          </w:p>
        </w:tc>
        <w:tc>
          <w:tcPr>
            <w:tcW w:w="1738" w:type="dxa"/>
            <w:gridSpan w:val="3"/>
            <w:vAlign w:val="center"/>
          </w:tcPr>
          <w:p>
            <w:pPr>
              <w:jc w:val="center"/>
              <w:rPr>
                <w:rFonts w:ascii="仿宋_GB2312" w:eastAsia="仿宋_GB2312"/>
                <w:sz w:val="24"/>
              </w:rPr>
            </w:pPr>
            <w:r>
              <w:rPr>
                <w:rFonts w:hint="eastAsia" w:ascii="仿宋_GB2312" w:eastAsia="仿宋_GB2312"/>
                <w:sz w:val="24"/>
              </w:rPr>
              <w:t>研究专长</w:t>
            </w:r>
          </w:p>
        </w:tc>
        <w:tc>
          <w:tcPr>
            <w:tcW w:w="2334" w:type="dxa"/>
            <w:gridSpan w:val="3"/>
            <w:vAlign w:val="center"/>
          </w:tcPr>
          <w:p>
            <w:pPr>
              <w:jc w:val="center"/>
              <w:rPr>
                <w:rFonts w:ascii="仿宋_GB2312" w:eastAsia="仿宋_GB2312"/>
                <w:sz w:val="24"/>
              </w:rPr>
            </w:pPr>
            <w:r>
              <w:rPr>
                <w:rFonts w:hint="eastAsia" w:ascii="仿宋_GB2312" w:eastAsia="仿宋_GB2312"/>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83" w:hRule="exact"/>
        </w:trPr>
        <w:tc>
          <w:tcPr>
            <w:tcW w:w="465" w:type="dxa"/>
            <w:vMerge w:val="continue"/>
            <w:vAlign w:val="center"/>
          </w:tcPr>
          <w:p>
            <w:pPr>
              <w:jc w:val="center"/>
              <w:rPr>
                <w:rFonts w:ascii="楷体_GB2312" w:eastAsia="楷体_GB2312"/>
                <w:sz w:val="24"/>
              </w:rPr>
            </w:pPr>
          </w:p>
        </w:tc>
        <w:tc>
          <w:tcPr>
            <w:tcW w:w="985" w:type="dxa"/>
            <w:vAlign w:val="center"/>
          </w:tcPr>
          <w:p>
            <w:pPr>
              <w:jc w:val="center"/>
              <w:rPr>
                <w:rFonts w:ascii="楷体_GB2312" w:eastAsia="楷体_GB2312"/>
                <w:sz w:val="24"/>
              </w:rPr>
            </w:pPr>
          </w:p>
        </w:tc>
        <w:tc>
          <w:tcPr>
            <w:tcW w:w="645" w:type="dxa"/>
            <w:vAlign w:val="center"/>
          </w:tcPr>
          <w:p>
            <w:pPr>
              <w:jc w:val="center"/>
              <w:rPr>
                <w:rFonts w:ascii="楷体_GB2312" w:eastAsia="楷体_GB2312"/>
                <w:sz w:val="24"/>
              </w:rPr>
            </w:pPr>
          </w:p>
        </w:tc>
        <w:tc>
          <w:tcPr>
            <w:tcW w:w="797" w:type="dxa"/>
            <w:vAlign w:val="center"/>
          </w:tcPr>
          <w:p>
            <w:pPr>
              <w:jc w:val="center"/>
              <w:rPr>
                <w:rFonts w:ascii="楷体_GB2312" w:eastAsia="楷体_GB2312"/>
                <w:sz w:val="24"/>
              </w:rPr>
            </w:pPr>
          </w:p>
        </w:tc>
        <w:tc>
          <w:tcPr>
            <w:tcW w:w="764" w:type="dxa"/>
            <w:gridSpan w:val="2"/>
            <w:vAlign w:val="center"/>
          </w:tcPr>
          <w:p>
            <w:pPr>
              <w:jc w:val="center"/>
              <w:rPr>
                <w:rFonts w:ascii="楷体_GB2312" w:eastAsia="楷体_GB2312"/>
                <w:sz w:val="24"/>
              </w:rPr>
            </w:pPr>
          </w:p>
        </w:tc>
        <w:tc>
          <w:tcPr>
            <w:tcW w:w="1220" w:type="dxa"/>
            <w:gridSpan w:val="4"/>
            <w:vAlign w:val="center"/>
          </w:tcPr>
          <w:p>
            <w:pPr>
              <w:jc w:val="center"/>
              <w:rPr>
                <w:rFonts w:ascii="楷体_GB2312" w:eastAsia="楷体_GB2312"/>
                <w:sz w:val="24"/>
              </w:rPr>
            </w:pPr>
          </w:p>
        </w:tc>
        <w:tc>
          <w:tcPr>
            <w:tcW w:w="1738" w:type="dxa"/>
            <w:gridSpan w:val="3"/>
            <w:vAlign w:val="center"/>
          </w:tcPr>
          <w:p>
            <w:pPr>
              <w:jc w:val="center"/>
              <w:rPr>
                <w:rFonts w:ascii="楷体_GB2312" w:eastAsia="楷体_GB2312"/>
                <w:sz w:val="24"/>
              </w:rPr>
            </w:pPr>
          </w:p>
        </w:tc>
        <w:tc>
          <w:tcPr>
            <w:tcW w:w="2334" w:type="dxa"/>
            <w:gridSpan w:val="3"/>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83" w:hRule="exact"/>
        </w:trPr>
        <w:tc>
          <w:tcPr>
            <w:tcW w:w="465" w:type="dxa"/>
            <w:vMerge w:val="continue"/>
            <w:vAlign w:val="center"/>
          </w:tcPr>
          <w:p>
            <w:pPr>
              <w:jc w:val="center"/>
              <w:rPr>
                <w:rFonts w:ascii="楷体_GB2312" w:eastAsia="楷体_GB2312"/>
                <w:sz w:val="24"/>
              </w:rPr>
            </w:pPr>
          </w:p>
        </w:tc>
        <w:tc>
          <w:tcPr>
            <w:tcW w:w="985" w:type="dxa"/>
            <w:vAlign w:val="center"/>
          </w:tcPr>
          <w:p>
            <w:pPr>
              <w:jc w:val="center"/>
              <w:rPr>
                <w:rFonts w:ascii="楷体_GB2312" w:eastAsia="楷体_GB2312"/>
                <w:sz w:val="24"/>
              </w:rPr>
            </w:pPr>
          </w:p>
        </w:tc>
        <w:tc>
          <w:tcPr>
            <w:tcW w:w="645" w:type="dxa"/>
            <w:vAlign w:val="center"/>
          </w:tcPr>
          <w:p>
            <w:pPr>
              <w:jc w:val="center"/>
              <w:rPr>
                <w:rFonts w:ascii="楷体_GB2312" w:eastAsia="楷体_GB2312"/>
                <w:sz w:val="24"/>
              </w:rPr>
            </w:pPr>
          </w:p>
        </w:tc>
        <w:tc>
          <w:tcPr>
            <w:tcW w:w="797" w:type="dxa"/>
            <w:vAlign w:val="center"/>
          </w:tcPr>
          <w:p>
            <w:pPr>
              <w:jc w:val="center"/>
              <w:rPr>
                <w:rFonts w:ascii="楷体_GB2312" w:eastAsia="楷体_GB2312"/>
                <w:sz w:val="24"/>
              </w:rPr>
            </w:pPr>
          </w:p>
        </w:tc>
        <w:tc>
          <w:tcPr>
            <w:tcW w:w="764" w:type="dxa"/>
            <w:gridSpan w:val="2"/>
            <w:vAlign w:val="center"/>
          </w:tcPr>
          <w:p>
            <w:pPr>
              <w:jc w:val="center"/>
              <w:rPr>
                <w:rFonts w:ascii="楷体_GB2312" w:eastAsia="楷体_GB2312"/>
                <w:sz w:val="24"/>
              </w:rPr>
            </w:pPr>
          </w:p>
        </w:tc>
        <w:tc>
          <w:tcPr>
            <w:tcW w:w="1220" w:type="dxa"/>
            <w:gridSpan w:val="4"/>
            <w:vAlign w:val="center"/>
          </w:tcPr>
          <w:p>
            <w:pPr>
              <w:jc w:val="center"/>
              <w:rPr>
                <w:rFonts w:ascii="楷体_GB2312" w:eastAsia="楷体_GB2312"/>
                <w:sz w:val="24"/>
              </w:rPr>
            </w:pPr>
          </w:p>
        </w:tc>
        <w:tc>
          <w:tcPr>
            <w:tcW w:w="1738" w:type="dxa"/>
            <w:gridSpan w:val="3"/>
            <w:vAlign w:val="center"/>
          </w:tcPr>
          <w:p>
            <w:pPr>
              <w:jc w:val="center"/>
              <w:rPr>
                <w:rFonts w:ascii="楷体_GB2312" w:eastAsia="楷体_GB2312"/>
                <w:sz w:val="24"/>
              </w:rPr>
            </w:pPr>
          </w:p>
        </w:tc>
        <w:tc>
          <w:tcPr>
            <w:tcW w:w="2334" w:type="dxa"/>
            <w:gridSpan w:val="3"/>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83" w:hRule="exact"/>
        </w:trPr>
        <w:tc>
          <w:tcPr>
            <w:tcW w:w="465" w:type="dxa"/>
            <w:vMerge w:val="continue"/>
            <w:vAlign w:val="center"/>
          </w:tcPr>
          <w:p>
            <w:pPr>
              <w:jc w:val="center"/>
              <w:rPr>
                <w:rFonts w:ascii="楷体_GB2312" w:eastAsia="楷体_GB2312"/>
                <w:sz w:val="24"/>
              </w:rPr>
            </w:pPr>
          </w:p>
        </w:tc>
        <w:tc>
          <w:tcPr>
            <w:tcW w:w="985" w:type="dxa"/>
            <w:vAlign w:val="center"/>
          </w:tcPr>
          <w:p>
            <w:pPr>
              <w:jc w:val="center"/>
              <w:rPr>
                <w:rFonts w:ascii="楷体_GB2312" w:eastAsia="楷体_GB2312"/>
                <w:sz w:val="24"/>
              </w:rPr>
            </w:pPr>
          </w:p>
        </w:tc>
        <w:tc>
          <w:tcPr>
            <w:tcW w:w="645" w:type="dxa"/>
            <w:vAlign w:val="center"/>
          </w:tcPr>
          <w:p>
            <w:pPr>
              <w:jc w:val="center"/>
              <w:rPr>
                <w:rFonts w:ascii="楷体_GB2312" w:eastAsia="楷体_GB2312"/>
                <w:sz w:val="24"/>
              </w:rPr>
            </w:pPr>
          </w:p>
        </w:tc>
        <w:tc>
          <w:tcPr>
            <w:tcW w:w="797" w:type="dxa"/>
            <w:vAlign w:val="center"/>
          </w:tcPr>
          <w:p>
            <w:pPr>
              <w:jc w:val="center"/>
              <w:rPr>
                <w:rFonts w:ascii="楷体_GB2312" w:eastAsia="楷体_GB2312"/>
                <w:sz w:val="24"/>
              </w:rPr>
            </w:pPr>
          </w:p>
        </w:tc>
        <w:tc>
          <w:tcPr>
            <w:tcW w:w="764" w:type="dxa"/>
            <w:gridSpan w:val="2"/>
            <w:vAlign w:val="center"/>
          </w:tcPr>
          <w:p>
            <w:pPr>
              <w:jc w:val="center"/>
              <w:rPr>
                <w:rFonts w:ascii="楷体_GB2312" w:eastAsia="楷体_GB2312"/>
                <w:sz w:val="24"/>
              </w:rPr>
            </w:pPr>
          </w:p>
        </w:tc>
        <w:tc>
          <w:tcPr>
            <w:tcW w:w="1220" w:type="dxa"/>
            <w:gridSpan w:val="4"/>
            <w:vAlign w:val="center"/>
          </w:tcPr>
          <w:p>
            <w:pPr>
              <w:jc w:val="center"/>
              <w:rPr>
                <w:rFonts w:ascii="楷体_GB2312" w:eastAsia="楷体_GB2312"/>
                <w:sz w:val="24"/>
              </w:rPr>
            </w:pPr>
          </w:p>
        </w:tc>
        <w:tc>
          <w:tcPr>
            <w:tcW w:w="1738" w:type="dxa"/>
            <w:gridSpan w:val="3"/>
            <w:vAlign w:val="center"/>
          </w:tcPr>
          <w:p>
            <w:pPr>
              <w:jc w:val="center"/>
              <w:rPr>
                <w:rFonts w:ascii="楷体_GB2312" w:eastAsia="楷体_GB2312"/>
                <w:sz w:val="24"/>
              </w:rPr>
            </w:pPr>
          </w:p>
        </w:tc>
        <w:tc>
          <w:tcPr>
            <w:tcW w:w="2334" w:type="dxa"/>
            <w:gridSpan w:val="3"/>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83" w:hRule="exact"/>
        </w:trPr>
        <w:tc>
          <w:tcPr>
            <w:tcW w:w="465" w:type="dxa"/>
            <w:vMerge w:val="continue"/>
            <w:vAlign w:val="center"/>
          </w:tcPr>
          <w:p>
            <w:pPr>
              <w:jc w:val="center"/>
              <w:rPr>
                <w:rFonts w:ascii="楷体_GB2312" w:eastAsia="楷体_GB2312"/>
                <w:sz w:val="24"/>
              </w:rPr>
            </w:pPr>
          </w:p>
        </w:tc>
        <w:tc>
          <w:tcPr>
            <w:tcW w:w="985" w:type="dxa"/>
            <w:vAlign w:val="center"/>
          </w:tcPr>
          <w:p>
            <w:pPr>
              <w:jc w:val="center"/>
              <w:rPr>
                <w:rFonts w:ascii="楷体_GB2312" w:eastAsia="楷体_GB2312"/>
                <w:sz w:val="24"/>
              </w:rPr>
            </w:pPr>
          </w:p>
        </w:tc>
        <w:tc>
          <w:tcPr>
            <w:tcW w:w="645" w:type="dxa"/>
            <w:vAlign w:val="center"/>
          </w:tcPr>
          <w:p>
            <w:pPr>
              <w:jc w:val="center"/>
              <w:rPr>
                <w:rFonts w:ascii="楷体_GB2312" w:eastAsia="楷体_GB2312"/>
                <w:sz w:val="24"/>
              </w:rPr>
            </w:pPr>
          </w:p>
        </w:tc>
        <w:tc>
          <w:tcPr>
            <w:tcW w:w="797" w:type="dxa"/>
            <w:vAlign w:val="center"/>
          </w:tcPr>
          <w:p>
            <w:pPr>
              <w:jc w:val="center"/>
              <w:rPr>
                <w:rFonts w:ascii="楷体_GB2312" w:eastAsia="楷体_GB2312"/>
                <w:sz w:val="24"/>
              </w:rPr>
            </w:pPr>
          </w:p>
        </w:tc>
        <w:tc>
          <w:tcPr>
            <w:tcW w:w="764" w:type="dxa"/>
            <w:gridSpan w:val="2"/>
            <w:vAlign w:val="center"/>
          </w:tcPr>
          <w:p>
            <w:pPr>
              <w:jc w:val="center"/>
              <w:rPr>
                <w:rFonts w:ascii="楷体_GB2312" w:eastAsia="楷体_GB2312"/>
                <w:sz w:val="24"/>
              </w:rPr>
            </w:pPr>
          </w:p>
        </w:tc>
        <w:tc>
          <w:tcPr>
            <w:tcW w:w="1220" w:type="dxa"/>
            <w:gridSpan w:val="4"/>
            <w:vAlign w:val="center"/>
          </w:tcPr>
          <w:p>
            <w:pPr>
              <w:jc w:val="center"/>
              <w:rPr>
                <w:rFonts w:ascii="楷体_GB2312" w:eastAsia="楷体_GB2312"/>
                <w:sz w:val="24"/>
              </w:rPr>
            </w:pPr>
          </w:p>
        </w:tc>
        <w:tc>
          <w:tcPr>
            <w:tcW w:w="1738" w:type="dxa"/>
            <w:gridSpan w:val="3"/>
            <w:vAlign w:val="center"/>
          </w:tcPr>
          <w:p>
            <w:pPr>
              <w:jc w:val="center"/>
              <w:rPr>
                <w:rFonts w:ascii="楷体_GB2312" w:eastAsia="楷体_GB2312"/>
                <w:sz w:val="24"/>
              </w:rPr>
            </w:pPr>
          </w:p>
        </w:tc>
        <w:tc>
          <w:tcPr>
            <w:tcW w:w="2334" w:type="dxa"/>
            <w:gridSpan w:val="3"/>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83" w:hRule="exact"/>
        </w:trPr>
        <w:tc>
          <w:tcPr>
            <w:tcW w:w="465" w:type="dxa"/>
            <w:vMerge w:val="continue"/>
            <w:vAlign w:val="center"/>
          </w:tcPr>
          <w:p>
            <w:pPr>
              <w:jc w:val="center"/>
              <w:rPr>
                <w:rFonts w:ascii="楷体_GB2312" w:eastAsia="楷体_GB2312"/>
                <w:sz w:val="24"/>
              </w:rPr>
            </w:pPr>
          </w:p>
        </w:tc>
        <w:tc>
          <w:tcPr>
            <w:tcW w:w="985" w:type="dxa"/>
            <w:vAlign w:val="center"/>
          </w:tcPr>
          <w:p>
            <w:pPr>
              <w:jc w:val="center"/>
              <w:rPr>
                <w:rFonts w:ascii="楷体_GB2312" w:eastAsia="楷体_GB2312"/>
                <w:sz w:val="24"/>
              </w:rPr>
            </w:pPr>
          </w:p>
        </w:tc>
        <w:tc>
          <w:tcPr>
            <w:tcW w:w="645" w:type="dxa"/>
            <w:vAlign w:val="center"/>
          </w:tcPr>
          <w:p>
            <w:pPr>
              <w:jc w:val="center"/>
              <w:rPr>
                <w:rFonts w:ascii="楷体_GB2312" w:eastAsia="楷体_GB2312"/>
                <w:sz w:val="24"/>
              </w:rPr>
            </w:pPr>
          </w:p>
        </w:tc>
        <w:tc>
          <w:tcPr>
            <w:tcW w:w="797" w:type="dxa"/>
            <w:vAlign w:val="center"/>
          </w:tcPr>
          <w:p>
            <w:pPr>
              <w:jc w:val="center"/>
              <w:rPr>
                <w:rFonts w:ascii="楷体_GB2312" w:eastAsia="楷体_GB2312"/>
                <w:sz w:val="24"/>
              </w:rPr>
            </w:pPr>
          </w:p>
        </w:tc>
        <w:tc>
          <w:tcPr>
            <w:tcW w:w="764" w:type="dxa"/>
            <w:gridSpan w:val="2"/>
            <w:vAlign w:val="center"/>
          </w:tcPr>
          <w:p>
            <w:pPr>
              <w:jc w:val="center"/>
              <w:rPr>
                <w:rFonts w:ascii="楷体_GB2312" w:eastAsia="楷体_GB2312"/>
                <w:sz w:val="24"/>
              </w:rPr>
            </w:pPr>
          </w:p>
        </w:tc>
        <w:tc>
          <w:tcPr>
            <w:tcW w:w="1220" w:type="dxa"/>
            <w:gridSpan w:val="4"/>
            <w:vAlign w:val="center"/>
          </w:tcPr>
          <w:p>
            <w:pPr>
              <w:jc w:val="center"/>
              <w:rPr>
                <w:rFonts w:ascii="楷体_GB2312" w:eastAsia="楷体_GB2312"/>
                <w:sz w:val="24"/>
              </w:rPr>
            </w:pPr>
          </w:p>
        </w:tc>
        <w:tc>
          <w:tcPr>
            <w:tcW w:w="1738" w:type="dxa"/>
            <w:gridSpan w:val="3"/>
            <w:vAlign w:val="center"/>
          </w:tcPr>
          <w:p>
            <w:pPr>
              <w:jc w:val="center"/>
              <w:rPr>
                <w:rFonts w:ascii="楷体_GB2312" w:eastAsia="楷体_GB2312"/>
                <w:sz w:val="24"/>
              </w:rPr>
            </w:pPr>
          </w:p>
        </w:tc>
        <w:tc>
          <w:tcPr>
            <w:tcW w:w="2334" w:type="dxa"/>
            <w:gridSpan w:val="3"/>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83" w:hRule="exact"/>
        </w:trPr>
        <w:tc>
          <w:tcPr>
            <w:tcW w:w="465" w:type="dxa"/>
            <w:vMerge w:val="continue"/>
            <w:vAlign w:val="center"/>
          </w:tcPr>
          <w:p>
            <w:pPr>
              <w:jc w:val="center"/>
              <w:rPr>
                <w:rFonts w:ascii="楷体_GB2312" w:eastAsia="楷体_GB2312"/>
                <w:sz w:val="24"/>
              </w:rPr>
            </w:pPr>
          </w:p>
        </w:tc>
        <w:tc>
          <w:tcPr>
            <w:tcW w:w="985" w:type="dxa"/>
            <w:vAlign w:val="center"/>
          </w:tcPr>
          <w:p>
            <w:pPr>
              <w:jc w:val="center"/>
              <w:rPr>
                <w:rFonts w:ascii="楷体_GB2312" w:eastAsia="楷体_GB2312"/>
                <w:sz w:val="24"/>
              </w:rPr>
            </w:pPr>
          </w:p>
        </w:tc>
        <w:tc>
          <w:tcPr>
            <w:tcW w:w="645" w:type="dxa"/>
            <w:vAlign w:val="center"/>
          </w:tcPr>
          <w:p>
            <w:pPr>
              <w:jc w:val="center"/>
              <w:rPr>
                <w:rFonts w:ascii="楷体_GB2312" w:eastAsia="楷体_GB2312"/>
                <w:sz w:val="24"/>
              </w:rPr>
            </w:pPr>
          </w:p>
        </w:tc>
        <w:tc>
          <w:tcPr>
            <w:tcW w:w="797" w:type="dxa"/>
            <w:vAlign w:val="center"/>
          </w:tcPr>
          <w:p>
            <w:pPr>
              <w:jc w:val="center"/>
              <w:rPr>
                <w:rFonts w:ascii="楷体_GB2312" w:eastAsia="楷体_GB2312"/>
                <w:sz w:val="24"/>
              </w:rPr>
            </w:pPr>
          </w:p>
        </w:tc>
        <w:tc>
          <w:tcPr>
            <w:tcW w:w="764" w:type="dxa"/>
            <w:gridSpan w:val="2"/>
            <w:vAlign w:val="center"/>
          </w:tcPr>
          <w:p>
            <w:pPr>
              <w:jc w:val="center"/>
              <w:rPr>
                <w:rFonts w:ascii="楷体_GB2312" w:eastAsia="楷体_GB2312"/>
                <w:sz w:val="24"/>
              </w:rPr>
            </w:pPr>
          </w:p>
        </w:tc>
        <w:tc>
          <w:tcPr>
            <w:tcW w:w="1220" w:type="dxa"/>
            <w:gridSpan w:val="4"/>
            <w:vAlign w:val="center"/>
          </w:tcPr>
          <w:p>
            <w:pPr>
              <w:jc w:val="center"/>
              <w:rPr>
                <w:rFonts w:ascii="楷体_GB2312" w:eastAsia="楷体_GB2312"/>
                <w:sz w:val="24"/>
              </w:rPr>
            </w:pPr>
          </w:p>
        </w:tc>
        <w:tc>
          <w:tcPr>
            <w:tcW w:w="1738" w:type="dxa"/>
            <w:gridSpan w:val="3"/>
            <w:vAlign w:val="center"/>
          </w:tcPr>
          <w:p>
            <w:pPr>
              <w:jc w:val="center"/>
              <w:rPr>
                <w:rFonts w:ascii="楷体_GB2312" w:eastAsia="楷体_GB2312"/>
                <w:sz w:val="24"/>
              </w:rPr>
            </w:pPr>
          </w:p>
        </w:tc>
        <w:tc>
          <w:tcPr>
            <w:tcW w:w="2334" w:type="dxa"/>
            <w:gridSpan w:val="3"/>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83" w:hRule="exact"/>
        </w:trPr>
        <w:tc>
          <w:tcPr>
            <w:tcW w:w="465" w:type="dxa"/>
            <w:vAlign w:val="center"/>
          </w:tcPr>
          <w:p>
            <w:pPr>
              <w:jc w:val="center"/>
              <w:rPr>
                <w:rFonts w:ascii="楷体_GB2312" w:eastAsia="楷体_GB2312"/>
                <w:sz w:val="24"/>
              </w:rPr>
            </w:pPr>
          </w:p>
        </w:tc>
        <w:tc>
          <w:tcPr>
            <w:tcW w:w="985" w:type="dxa"/>
            <w:vAlign w:val="center"/>
          </w:tcPr>
          <w:p>
            <w:pPr>
              <w:jc w:val="center"/>
              <w:rPr>
                <w:rFonts w:ascii="楷体_GB2312" w:eastAsia="楷体_GB2312"/>
                <w:sz w:val="24"/>
              </w:rPr>
            </w:pPr>
          </w:p>
        </w:tc>
        <w:tc>
          <w:tcPr>
            <w:tcW w:w="645" w:type="dxa"/>
            <w:vAlign w:val="center"/>
          </w:tcPr>
          <w:p>
            <w:pPr>
              <w:jc w:val="center"/>
              <w:rPr>
                <w:rFonts w:ascii="楷体_GB2312" w:eastAsia="楷体_GB2312"/>
                <w:sz w:val="24"/>
              </w:rPr>
            </w:pPr>
          </w:p>
        </w:tc>
        <w:tc>
          <w:tcPr>
            <w:tcW w:w="797" w:type="dxa"/>
            <w:vAlign w:val="center"/>
          </w:tcPr>
          <w:p>
            <w:pPr>
              <w:jc w:val="center"/>
              <w:rPr>
                <w:rFonts w:ascii="楷体_GB2312" w:eastAsia="楷体_GB2312"/>
                <w:sz w:val="24"/>
              </w:rPr>
            </w:pPr>
          </w:p>
        </w:tc>
        <w:tc>
          <w:tcPr>
            <w:tcW w:w="764" w:type="dxa"/>
            <w:gridSpan w:val="2"/>
            <w:vAlign w:val="center"/>
          </w:tcPr>
          <w:p>
            <w:pPr>
              <w:jc w:val="center"/>
              <w:rPr>
                <w:rFonts w:ascii="楷体_GB2312" w:eastAsia="楷体_GB2312"/>
                <w:sz w:val="24"/>
              </w:rPr>
            </w:pPr>
          </w:p>
        </w:tc>
        <w:tc>
          <w:tcPr>
            <w:tcW w:w="1220" w:type="dxa"/>
            <w:gridSpan w:val="4"/>
            <w:vAlign w:val="center"/>
          </w:tcPr>
          <w:p>
            <w:pPr>
              <w:jc w:val="center"/>
              <w:rPr>
                <w:rFonts w:ascii="楷体_GB2312" w:eastAsia="楷体_GB2312"/>
                <w:sz w:val="24"/>
              </w:rPr>
            </w:pPr>
          </w:p>
        </w:tc>
        <w:tc>
          <w:tcPr>
            <w:tcW w:w="1738" w:type="dxa"/>
            <w:gridSpan w:val="3"/>
            <w:vAlign w:val="center"/>
          </w:tcPr>
          <w:p>
            <w:pPr>
              <w:jc w:val="center"/>
              <w:rPr>
                <w:rFonts w:ascii="楷体_GB2312" w:eastAsia="楷体_GB2312"/>
                <w:sz w:val="24"/>
              </w:rPr>
            </w:pPr>
          </w:p>
        </w:tc>
        <w:tc>
          <w:tcPr>
            <w:tcW w:w="2334" w:type="dxa"/>
            <w:gridSpan w:val="3"/>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83" w:hRule="exact"/>
        </w:trPr>
        <w:tc>
          <w:tcPr>
            <w:tcW w:w="465" w:type="dxa"/>
            <w:vAlign w:val="center"/>
          </w:tcPr>
          <w:p>
            <w:pPr>
              <w:jc w:val="center"/>
              <w:rPr>
                <w:rFonts w:ascii="楷体_GB2312" w:eastAsia="楷体_GB2312"/>
                <w:sz w:val="24"/>
              </w:rPr>
            </w:pPr>
          </w:p>
          <w:p>
            <w:pPr>
              <w:jc w:val="center"/>
              <w:rPr>
                <w:rFonts w:ascii="楷体_GB2312" w:eastAsia="楷体_GB2312"/>
                <w:sz w:val="24"/>
              </w:rPr>
            </w:pPr>
          </w:p>
        </w:tc>
        <w:tc>
          <w:tcPr>
            <w:tcW w:w="985" w:type="dxa"/>
            <w:vAlign w:val="center"/>
          </w:tcPr>
          <w:p>
            <w:pPr>
              <w:jc w:val="center"/>
              <w:rPr>
                <w:rFonts w:ascii="楷体_GB2312" w:eastAsia="楷体_GB2312"/>
                <w:sz w:val="24"/>
              </w:rPr>
            </w:pPr>
          </w:p>
        </w:tc>
        <w:tc>
          <w:tcPr>
            <w:tcW w:w="645" w:type="dxa"/>
            <w:vAlign w:val="center"/>
          </w:tcPr>
          <w:p>
            <w:pPr>
              <w:jc w:val="center"/>
              <w:rPr>
                <w:rFonts w:ascii="楷体_GB2312" w:eastAsia="楷体_GB2312"/>
                <w:sz w:val="24"/>
              </w:rPr>
            </w:pPr>
          </w:p>
        </w:tc>
        <w:tc>
          <w:tcPr>
            <w:tcW w:w="797" w:type="dxa"/>
            <w:vAlign w:val="center"/>
          </w:tcPr>
          <w:p>
            <w:pPr>
              <w:jc w:val="center"/>
              <w:rPr>
                <w:rFonts w:ascii="楷体_GB2312" w:eastAsia="楷体_GB2312"/>
                <w:sz w:val="24"/>
              </w:rPr>
            </w:pPr>
          </w:p>
        </w:tc>
        <w:tc>
          <w:tcPr>
            <w:tcW w:w="764" w:type="dxa"/>
            <w:gridSpan w:val="2"/>
            <w:vAlign w:val="center"/>
          </w:tcPr>
          <w:p>
            <w:pPr>
              <w:jc w:val="center"/>
              <w:rPr>
                <w:rFonts w:ascii="楷体_GB2312" w:eastAsia="楷体_GB2312"/>
                <w:sz w:val="24"/>
              </w:rPr>
            </w:pPr>
          </w:p>
        </w:tc>
        <w:tc>
          <w:tcPr>
            <w:tcW w:w="1220" w:type="dxa"/>
            <w:gridSpan w:val="4"/>
            <w:vAlign w:val="center"/>
          </w:tcPr>
          <w:p>
            <w:pPr>
              <w:jc w:val="center"/>
              <w:rPr>
                <w:rFonts w:ascii="楷体_GB2312" w:eastAsia="楷体_GB2312"/>
                <w:sz w:val="24"/>
              </w:rPr>
            </w:pPr>
          </w:p>
        </w:tc>
        <w:tc>
          <w:tcPr>
            <w:tcW w:w="1738" w:type="dxa"/>
            <w:gridSpan w:val="3"/>
            <w:vAlign w:val="center"/>
          </w:tcPr>
          <w:p>
            <w:pPr>
              <w:jc w:val="center"/>
              <w:rPr>
                <w:rFonts w:ascii="楷体_GB2312" w:eastAsia="楷体_GB2312"/>
                <w:sz w:val="24"/>
              </w:rPr>
            </w:pPr>
          </w:p>
        </w:tc>
        <w:tc>
          <w:tcPr>
            <w:tcW w:w="2334" w:type="dxa"/>
            <w:gridSpan w:val="3"/>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83" w:hRule="exact"/>
        </w:trPr>
        <w:tc>
          <w:tcPr>
            <w:tcW w:w="465" w:type="dxa"/>
            <w:vAlign w:val="center"/>
          </w:tcPr>
          <w:p>
            <w:pPr>
              <w:jc w:val="center"/>
              <w:rPr>
                <w:rFonts w:ascii="楷体_GB2312" w:eastAsia="楷体_GB2312"/>
                <w:sz w:val="24"/>
              </w:rPr>
            </w:pPr>
          </w:p>
        </w:tc>
        <w:tc>
          <w:tcPr>
            <w:tcW w:w="985" w:type="dxa"/>
            <w:vAlign w:val="center"/>
          </w:tcPr>
          <w:p>
            <w:pPr>
              <w:jc w:val="center"/>
              <w:rPr>
                <w:rFonts w:ascii="楷体_GB2312" w:eastAsia="楷体_GB2312"/>
                <w:sz w:val="24"/>
              </w:rPr>
            </w:pPr>
          </w:p>
        </w:tc>
        <w:tc>
          <w:tcPr>
            <w:tcW w:w="645" w:type="dxa"/>
            <w:vAlign w:val="center"/>
          </w:tcPr>
          <w:p>
            <w:pPr>
              <w:jc w:val="center"/>
              <w:rPr>
                <w:rFonts w:ascii="楷体_GB2312" w:eastAsia="楷体_GB2312"/>
                <w:sz w:val="24"/>
              </w:rPr>
            </w:pPr>
          </w:p>
        </w:tc>
        <w:tc>
          <w:tcPr>
            <w:tcW w:w="797" w:type="dxa"/>
            <w:vAlign w:val="center"/>
          </w:tcPr>
          <w:p>
            <w:pPr>
              <w:jc w:val="center"/>
              <w:rPr>
                <w:rFonts w:ascii="楷体_GB2312" w:eastAsia="楷体_GB2312"/>
                <w:sz w:val="24"/>
              </w:rPr>
            </w:pPr>
          </w:p>
        </w:tc>
        <w:tc>
          <w:tcPr>
            <w:tcW w:w="764" w:type="dxa"/>
            <w:gridSpan w:val="2"/>
            <w:vAlign w:val="center"/>
          </w:tcPr>
          <w:p>
            <w:pPr>
              <w:jc w:val="center"/>
              <w:rPr>
                <w:rFonts w:ascii="楷体_GB2312" w:eastAsia="楷体_GB2312"/>
                <w:sz w:val="24"/>
              </w:rPr>
            </w:pPr>
          </w:p>
        </w:tc>
        <w:tc>
          <w:tcPr>
            <w:tcW w:w="1220" w:type="dxa"/>
            <w:gridSpan w:val="4"/>
            <w:vAlign w:val="center"/>
          </w:tcPr>
          <w:p>
            <w:pPr>
              <w:jc w:val="center"/>
              <w:rPr>
                <w:rFonts w:ascii="楷体_GB2312" w:eastAsia="楷体_GB2312"/>
                <w:sz w:val="24"/>
              </w:rPr>
            </w:pPr>
          </w:p>
        </w:tc>
        <w:tc>
          <w:tcPr>
            <w:tcW w:w="1738" w:type="dxa"/>
            <w:gridSpan w:val="3"/>
            <w:vAlign w:val="center"/>
          </w:tcPr>
          <w:p>
            <w:pPr>
              <w:jc w:val="center"/>
              <w:rPr>
                <w:rFonts w:ascii="楷体_GB2312" w:eastAsia="楷体_GB2312"/>
                <w:sz w:val="24"/>
              </w:rPr>
            </w:pPr>
          </w:p>
        </w:tc>
        <w:tc>
          <w:tcPr>
            <w:tcW w:w="2334" w:type="dxa"/>
            <w:gridSpan w:val="3"/>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83" w:hRule="exact"/>
        </w:trPr>
        <w:tc>
          <w:tcPr>
            <w:tcW w:w="1450" w:type="dxa"/>
            <w:gridSpan w:val="2"/>
            <w:vAlign w:val="center"/>
          </w:tcPr>
          <w:p>
            <w:pPr>
              <w:jc w:val="center"/>
              <w:rPr>
                <w:rFonts w:ascii="仿宋_GB2312" w:eastAsia="仿宋_GB2312"/>
                <w:sz w:val="24"/>
              </w:rPr>
            </w:pPr>
            <w:r>
              <w:rPr>
                <w:rFonts w:hint="eastAsia" w:ascii="仿宋_GB2312" w:eastAsia="仿宋_GB2312"/>
                <w:sz w:val="24"/>
              </w:rPr>
              <w:t>预期成果</w:t>
            </w:r>
          </w:p>
        </w:tc>
        <w:tc>
          <w:tcPr>
            <w:tcW w:w="1442" w:type="dxa"/>
            <w:gridSpan w:val="2"/>
            <w:vAlign w:val="center"/>
          </w:tcPr>
          <w:p>
            <w:pPr>
              <w:jc w:val="center"/>
              <w:rPr>
                <w:rFonts w:ascii="仿宋_GB2312" w:eastAsia="仿宋_GB2312"/>
                <w:sz w:val="24"/>
              </w:rPr>
            </w:pPr>
            <w:r>
              <w:rPr>
                <w:rFonts w:hint="eastAsia" w:ascii="仿宋_GB2312" w:eastAsia="仿宋_GB2312"/>
                <w:sz w:val="24"/>
              </w:rPr>
              <w:t>A.研究报告</w:t>
            </w:r>
          </w:p>
        </w:tc>
        <w:tc>
          <w:tcPr>
            <w:tcW w:w="1292" w:type="dxa"/>
            <w:gridSpan w:val="4"/>
            <w:vAlign w:val="center"/>
          </w:tcPr>
          <w:p>
            <w:pPr>
              <w:jc w:val="center"/>
              <w:rPr>
                <w:rFonts w:ascii="仿宋_GB2312" w:eastAsia="仿宋_GB2312"/>
                <w:sz w:val="24"/>
              </w:rPr>
            </w:pPr>
            <w:r>
              <w:rPr>
                <w:rFonts w:hint="eastAsia" w:ascii="仿宋_GB2312" w:eastAsia="仿宋_GB2312"/>
                <w:sz w:val="24"/>
              </w:rPr>
              <w:t>B.论文</w:t>
            </w:r>
          </w:p>
        </w:tc>
        <w:tc>
          <w:tcPr>
            <w:tcW w:w="1248" w:type="dxa"/>
            <w:gridSpan w:val="3"/>
            <w:vAlign w:val="center"/>
          </w:tcPr>
          <w:p>
            <w:pPr>
              <w:jc w:val="center"/>
              <w:rPr>
                <w:rFonts w:ascii="仿宋_GB2312" w:eastAsia="仿宋_GB2312"/>
                <w:sz w:val="24"/>
              </w:rPr>
            </w:pPr>
            <w:r>
              <w:rPr>
                <w:rFonts w:hint="eastAsia" w:ascii="仿宋_GB2312" w:eastAsia="仿宋_GB2312"/>
                <w:sz w:val="24"/>
              </w:rPr>
              <w:t>C.专著</w:t>
            </w:r>
          </w:p>
        </w:tc>
        <w:tc>
          <w:tcPr>
            <w:tcW w:w="1182" w:type="dxa"/>
            <w:gridSpan w:val="2"/>
            <w:vAlign w:val="center"/>
          </w:tcPr>
          <w:p>
            <w:pPr>
              <w:jc w:val="center"/>
              <w:rPr>
                <w:rFonts w:ascii="仿宋_GB2312" w:eastAsia="仿宋_GB2312"/>
                <w:sz w:val="24"/>
              </w:rPr>
            </w:pPr>
            <w:r>
              <w:rPr>
                <w:rFonts w:hint="eastAsia" w:ascii="仿宋_GB2312" w:eastAsia="仿宋_GB2312"/>
                <w:sz w:val="24"/>
              </w:rPr>
              <w:t>D.其他</w:t>
            </w:r>
          </w:p>
        </w:tc>
        <w:tc>
          <w:tcPr>
            <w:tcW w:w="1023" w:type="dxa"/>
            <w:gridSpan w:val="2"/>
            <w:vAlign w:val="center"/>
          </w:tcPr>
          <w:p>
            <w:pPr>
              <w:jc w:val="center"/>
              <w:rPr>
                <w:rFonts w:ascii="仿宋_GB2312" w:eastAsia="仿宋_GB2312"/>
                <w:sz w:val="24"/>
              </w:rPr>
            </w:pPr>
            <w:r>
              <w:rPr>
                <w:rFonts w:hint="eastAsia" w:ascii="仿宋_GB2312" w:eastAsia="仿宋_GB2312"/>
                <w:sz w:val="24"/>
              </w:rPr>
              <w:t>字数</w:t>
            </w:r>
          </w:p>
          <w:p>
            <w:pPr>
              <w:jc w:val="center"/>
              <w:rPr>
                <w:rFonts w:ascii="仿宋_GB2312" w:eastAsia="仿宋_GB2312"/>
                <w:sz w:val="24"/>
              </w:rPr>
            </w:pPr>
            <w:r>
              <w:rPr>
                <w:rFonts w:hint="eastAsia" w:ascii="仿宋_GB2312" w:eastAsia="仿宋_GB2312"/>
                <w:sz w:val="24"/>
              </w:rPr>
              <w:t>(万字)</w:t>
            </w:r>
          </w:p>
        </w:tc>
        <w:tc>
          <w:tcPr>
            <w:tcW w:w="1311" w:type="dxa"/>
            <w:vAlign w:val="center"/>
          </w:tcPr>
          <w:p>
            <w:pPr>
              <w:jc w:val="center"/>
              <w:rPr>
                <w:rFonts w:ascii="仿宋_GB2312" w:eastAsia="仿宋_GB2312"/>
                <w:sz w:val="24"/>
              </w:rPr>
            </w:pPr>
          </w:p>
        </w:tc>
      </w:tr>
    </w:tbl>
    <w:p>
      <w:pPr>
        <w:spacing w:line="600" w:lineRule="exact"/>
        <w:rPr>
          <w:rFonts w:eastAsia="黑体"/>
          <w:b/>
          <w:bCs/>
          <w:sz w:val="18"/>
          <w:szCs w:val="18"/>
        </w:rPr>
      </w:pPr>
      <w:r>
        <w:br w:type="page"/>
      </w:r>
      <w:r>
        <w:rPr>
          <w:rFonts w:hint="eastAsia" w:eastAsia="黑体"/>
          <w:b/>
          <w:bCs/>
          <w:sz w:val="28"/>
          <w:szCs w:val="28"/>
        </w:rPr>
        <w:t>二、立论依据</w:t>
      </w:r>
    </w:p>
    <w:p>
      <w:pPr>
        <w:spacing w:line="600" w:lineRule="exact"/>
      </w:pPr>
      <w:r>
        <w:t xml:space="preserve">  </w:t>
      </w:r>
      <w:r>
        <w:rPr>
          <w:rFonts w:hint="eastAsia"/>
        </w:rPr>
        <w:t>（项目的研究意义、研究现状分析，附主要的参考文献及出处）</w:t>
      </w:r>
    </w:p>
    <w:tbl>
      <w:tblPr>
        <w:tblStyle w:val="8"/>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465" w:hRule="atLeast"/>
          <w:jc w:val="center"/>
        </w:trPr>
        <w:tc>
          <w:tcPr>
            <w:tcW w:w="8938" w:type="dxa"/>
            <w:tcBorders>
              <w:top w:val="single" w:color="auto" w:sz="4" w:space="0"/>
              <w:left w:val="single" w:color="auto" w:sz="4" w:space="0"/>
              <w:bottom w:val="single" w:color="auto" w:sz="4" w:space="0"/>
              <w:right w:val="single" w:color="auto" w:sz="4" w:space="0"/>
            </w:tcBorders>
            <w:vAlign w:val="top"/>
          </w:tcPr>
          <w:p>
            <w:pPr>
              <w:spacing w:line="600" w:lineRule="exact"/>
            </w:pPr>
          </w:p>
        </w:tc>
      </w:tr>
    </w:tbl>
    <w:p>
      <w:pPr>
        <w:spacing w:line="600" w:lineRule="exact"/>
        <w:ind w:leftChars="-2" w:hanging="3" w:hangingChars="1"/>
        <w:rPr>
          <w:rFonts w:hint="eastAsia" w:eastAsia="黑体"/>
          <w:b/>
          <w:bCs/>
          <w:sz w:val="28"/>
          <w:szCs w:val="28"/>
        </w:rPr>
      </w:pPr>
    </w:p>
    <w:p>
      <w:pPr>
        <w:spacing w:line="600" w:lineRule="exact"/>
        <w:ind w:leftChars="-2" w:hanging="3" w:hangingChars="1"/>
        <w:rPr>
          <w:rFonts w:eastAsia="黑体"/>
          <w:b/>
          <w:bCs/>
          <w:sz w:val="18"/>
          <w:szCs w:val="18"/>
        </w:rPr>
      </w:pPr>
      <w:r>
        <w:rPr>
          <w:rFonts w:hint="eastAsia" w:eastAsia="黑体"/>
          <w:b/>
          <w:bCs/>
          <w:sz w:val="28"/>
          <w:szCs w:val="28"/>
        </w:rPr>
        <w:t>三、研究方案</w:t>
      </w:r>
    </w:p>
    <w:tbl>
      <w:tblPr>
        <w:tblStyle w:val="8"/>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610" w:hRule="atLeast"/>
          <w:jc w:val="center"/>
        </w:trPr>
        <w:tc>
          <w:tcPr>
            <w:tcW w:w="8918" w:type="dxa"/>
            <w:tcBorders>
              <w:top w:val="single" w:color="auto" w:sz="4" w:space="0"/>
              <w:left w:val="single" w:color="auto" w:sz="4" w:space="0"/>
              <w:bottom w:val="single" w:color="auto" w:sz="4" w:space="0"/>
              <w:right w:val="single" w:color="auto" w:sz="4" w:space="0"/>
            </w:tcBorders>
            <w:vAlign w:val="top"/>
          </w:tcPr>
          <w:p>
            <w:pPr>
              <w:spacing w:line="600" w:lineRule="exact"/>
            </w:pPr>
            <w:r>
              <w:t xml:space="preserve">1. </w:t>
            </w:r>
            <w:r>
              <w:rPr>
                <w:rFonts w:hint="eastAsia"/>
              </w:rPr>
              <w:t>研究目标、内容框架和拟解决的关键问题（分别填写）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705" w:hRule="atLeast"/>
          <w:jc w:val="center"/>
        </w:trPr>
        <w:tc>
          <w:tcPr>
            <w:tcW w:w="8918" w:type="dxa"/>
            <w:tcBorders>
              <w:top w:val="single" w:color="auto" w:sz="4" w:space="0"/>
              <w:left w:val="single" w:color="auto" w:sz="4" w:space="0"/>
              <w:bottom w:val="single" w:color="auto" w:sz="4" w:space="0"/>
              <w:right w:val="single" w:color="auto" w:sz="4" w:space="0"/>
            </w:tcBorders>
            <w:vAlign w:val="top"/>
          </w:tcPr>
          <w:p>
            <w:pPr>
              <w:spacing w:line="600" w:lineRule="exact"/>
            </w:pPr>
            <w:r>
              <w:t xml:space="preserve">2. </w:t>
            </w:r>
            <w:r>
              <w:rPr>
                <w:rFonts w:hint="eastAsia"/>
              </w:rPr>
              <w:t>拟采取的研究方法、技术路线、执行方案及可行性分析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861" w:hRule="atLeast"/>
          <w:jc w:val="center"/>
        </w:trPr>
        <w:tc>
          <w:tcPr>
            <w:tcW w:w="8918" w:type="dxa"/>
            <w:tcBorders>
              <w:top w:val="single" w:color="auto" w:sz="4" w:space="0"/>
              <w:left w:val="single" w:color="auto" w:sz="4" w:space="0"/>
              <w:bottom w:val="single" w:color="auto" w:sz="4" w:space="0"/>
              <w:right w:val="single" w:color="auto" w:sz="4" w:space="0"/>
            </w:tcBorders>
            <w:vAlign w:val="top"/>
          </w:tcPr>
          <w:p>
            <w:pPr>
              <w:spacing w:line="600" w:lineRule="exact"/>
            </w:pPr>
            <w:r>
              <w:t xml:space="preserve">3. </w:t>
            </w:r>
            <w:r>
              <w:rPr>
                <w:rFonts w:hint="eastAsia"/>
              </w:rPr>
              <w:t>本项目的特色与创新之处</w:t>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r>
              <w:t>4</w:t>
            </w:r>
            <w:r>
              <w:rPr>
                <w:rFonts w:hint="eastAsia"/>
              </w:rPr>
              <w:t>、预期的研究进展和成果</w:t>
            </w:r>
          </w:p>
        </w:tc>
      </w:tr>
    </w:tbl>
    <w:p>
      <w:pPr>
        <w:spacing w:line="600" w:lineRule="exact"/>
        <w:ind w:leftChars="-2" w:hanging="3" w:hangingChars="1"/>
        <w:rPr>
          <w:rFonts w:eastAsia="黑体"/>
          <w:b/>
          <w:bCs/>
          <w:sz w:val="18"/>
          <w:szCs w:val="18"/>
        </w:rPr>
      </w:pPr>
      <w:r>
        <w:rPr>
          <w:rFonts w:hint="eastAsia" w:eastAsia="黑体"/>
          <w:b/>
          <w:bCs/>
          <w:sz w:val="28"/>
          <w:szCs w:val="28"/>
        </w:rPr>
        <w:t>四、研究基础</w:t>
      </w:r>
    </w:p>
    <w:tbl>
      <w:tblPr>
        <w:tblStyle w:val="8"/>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266" w:hRule="atLeast"/>
          <w:jc w:val="center"/>
        </w:trPr>
        <w:tc>
          <w:tcPr>
            <w:tcW w:w="9038" w:type="dxa"/>
            <w:tcBorders>
              <w:top w:val="single" w:color="auto" w:sz="4" w:space="0"/>
              <w:left w:val="single" w:color="auto" w:sz="4" w:space="0"/>
              <w:bottom w:val="single" w:color="auto" w:sz="4" w:space="0"/>
              <w:right w:val="single" w:color="auto" w:sz="4" w:space="0"/>
            </w:tcBorders>
            <w:vAlign w:val="top"/>
          </w:tcPr>
          <w:p>
            <w:pPr>
              <w:spacing w:line="600" w:lineRule="exact"/>
            </w:pPr>
            <w:r>
              <w:t xml:space="preserve">1. </w:t>
            </w:r>
            <w:r>
              <w:rPr>
                <w:rFonts w:hint="eastAsia"/>
              </w:rPr>
              <w:t>与本项目有关的研究工作积累和已取得的研究工作成绩</w:t>
            </w:r>
          </w:p>
          <w:p>
            <w:pPr>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861" w:hRule="atLeast"/>
          <w:jc w:val="center"/>
        </w:trPr>
        <w:tc>
          <w:tcPr>
            <w:tcW w:w="9038" w:type="dxa"/>
            <w:tcBorders>
              <w:top w:val="single" w:color="auto" w:sz="4" w:space="0"/>
              <w:left w:val="single" w:color="auto" w:sz="4" w:space="0"/>
              <w:bottom w:val="single" w:color="auto" w:sz="4" w:space="0"/>
              <w:right w:val="single" w:color="auto" w:sz="4" w:space="0"/>
            </w:tcBorders>
            <w:vAlign w:val="top"/>
          </w:tcPr>
          <w:p>
            <w:pPr>
              <w:spacing w:line="600" w:lineRule="exact"/>
            </w:pPr>
            <w:r>
              <w:rPr>
                <w:spacing w:val="4"/>
              </w:rPr>
              <w:t xml:space="preserve">2. </w:t>
            </w:r>
            <w:r>
              <w:rPr>
                <w:rFonts w:hint="eastAsia"/>
                <w:spacing w:val="4"/>
              </w:rPr>
              <w:t>申请者和项目组主要成员（前三名）的学历和研究工作简历</w:t>
            </w:r>
            <w:r>
              <w:rPr>
                <w:rFonts w:hint="eastAsia"/>
                <w:spacing w:val="-20"/>
              </w:rPr>
              <w:t>，</w:t>
            </w:r>
            <w:r>
              <w:rPr>
                <w:rFonts w:hint="eastAsia"/>
                <w:spacing w:val="4"/>
              </w:rPr>
              <w:t>近期已发表与本项目相关的主要论著目录和获得学术奖励情况及在本项目中承担的任务</w:t>
            </w:r>
          </w:p>
        </w:tc>
      </w:tr>
    </w:tbl>
    <w:p>
      <w:pPr>
        <w:spacing w:line="600" w:lineRule="exact"/>
        <w:ind w:hanging="425"/>
        <w:rPr>
          <w:rFonts w:eastAsia="黑体"/>
          <w:b/>
          <w:bCs/>
          <w:sz w:val="28"/>
          <w:szCs w:val="28"/>
        </w:rPr>
      </w:pPr>
      <w:r>
        <w:rPr>
          <w:rFonts w:hint="eastAsia" w:eastAsia="黑体"/>
          <w:b/>
          <w:bCs/>
          <w:sz w:val="28"/>
          <w:szCs w:val="28"/>
        </w:rPr>
        <w:t>五、经费预算安排</w:t>
      </w:r>
    </w:p>
    <w:tbl>
      <w:tblPr>
        <w:tblStyle w:val="8"/>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543" w:hRule="atLeast"/>
          <w:jc w:val="center"/>
        </w:trPr>
        <w:tc>
          <w:tcPr>
            <w:tcW w:w="8862" w:type="dxa"/>
            <w:tcBorders>
              <w:top w:val="single" w:color="auto" w:sz="4" w:space="0"/>
              <w:left w:val="single" w:color="auto" w:sz="4" w:space="0"/>
              <w:bottom w:val="single" w:color="auto" w:sz="4" w:space="0"/>
              <w:right w:val="single" w:color="auto" w:sz="4" w:space="0"/>
            </w:tcBorders>
            <w:vAlign w:val="top"/>
          </w:tcPr>
          <w:p>
            <w:pPr>
              <w:spacing w:line="600" w:lineRule="exact"/>
            </w:pPr>
          </w:p>
        </w:tc>
      </w:tr>
    </w:tbl>
    <w:p>
      <w:pPr>
        <w:spacing w:line="600" w:lineRule="exact"/>
        <w:rPr>
          <w:rFonts w:eastAsia="黑体"/>
          <w:b/>
          <w:bCs/>
          <w:sz w:val="28"/>
          <w:szCs w:val="28"/>
        </w:rPr>
      </w:pPr>
    </w:p>
    <w:tbl>
      <w:tblPr>
        <w:tblStyle w:val="8"/>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068" w:hRule="atLeast"/>
          <w:jc w:val="center"/>
        </w:trPr>
        <w:tc>
          <w:tcPr>
            <w:tcW w:w="8902" w:type="dxa"/>
            <w:tcBorders>
              <w:top w:val="single" w:color="auto" w:sz="4" w:space="0"/>
              <w:left w:val="single" w:color="auto" w:sz="4" w:space="0"/>
              <w:bottom w:val="single" w:color="auto" w:sz="4" w:space="0"/>
              <w:right w:val="single" w:color="auto" w:sz="4" w:space="0"/>
            </w:tcBorders>
            <w:vAlign w:val="top"/>
          </w:tcPr>
          <w:p>
            <w:pPr>
              <w:spacing w:line="600" w:lineRule="exact"/>
              <w:rPr>
                <w:rFonts w:ascii="华文中宋" w:hAnsi="华文中宋" w:eastAsia="华文中宋"/>
                <w:b/>
                <w:bCs/>
                <w:sz w:val="24"/>
              </w:rPr>
            </w:pPr>
          </w:p>
          <w:p>
            <w:pPr>
              <w:spacing w:line="600" w:lineRule="exact"/>
              <w:rPr>
                <w:spacing w:val="4"/>
              </w:rPr>
            </w:pPr>
            <w:r>
              <w:rPr>
                <w:rFonts w:hint="eastAsia"/>
                <w:spacing w:val="4"/>
              </w:rPr>
              <w:t>项目申请人签字：</w:t>
            </w:r>
          </w:p>
          <w:p>
            <w:pPr>
              <w:spacing w:line="600" w:lineRule="exact"/>
              <w:rPr>
                <w:spacing w:val="4"/>
              </w:rPr>
            </w:pPr>
            <w:r>
              <w:rPr>
                <w:rFonts w:hint="eastAsia" w:ascii="华文中宋" w:hAnsi="华文中宋" w:eastAsia="华文中宋"/>
                <w:b/>
                <w:bCs/>
                <w:sz w:val="24"/>
              </w:rPr>
              <w:t xml:space="preserve">                                             </w:t>
            </w:r>
            <w:r>
              <w:rPr>
                <w:rFonts w:hint="eastAsia"/>
                <w:spacing w:val="4"/>
              </w:rPr>
              <w:t>年</w:t>
            </w:r>
            <w:r>
              <w:rPr>
                <w:spacing w:val="4"/>
              </w:rPr>
              <w:t xml:space="preserve">     </w:t>
            </w:r>
            <w:r>
              <w:rPr>
                <w:rFonts w:hint="eastAsia"/>
                <w:spacing w:val="4"/>
              </w:rPr>
              <w:t>月</w:t>
            </w:r>
            <w:r>
              <w:rPr>
                <w:spacing w:val="4"/>
              </w:rPr>
              <w:t xml:space="preserve">     </w:t>
            </w:r>
            <w:r>
              <w:rPr>
                <w:rFonts w:hint="eastAsia"/>
                <w:spacing w:val="4"/>
              </w:rPr>
              <w:t>日</w:t>
            </w:r>
          </w:p>
          <w:p>
            <w:pPr>
              <w:spacing w:line="600" w:lineRule="exact"/>
              <w:rPr>
                <w:rFonts w:ascii="华文中宋" w:hAnsi="华文中宋" w:eastAsia="华文中宋"/>
                <w:b/>
                <w:bCs/>
                <w:sz w:val="24"/>
              </w:rPr>
            </w:pPr>
          </w:p>
          <w:p>
            <w:pPr>
              <w:spacing w:line="600" w:lineRule="exact"/>
              <w:rPr>
                <w:rFonts w:ascii="华文中宋" w:hAnsi="华文中宋" w:eastAsia="华文中宋"/>
                <w:b/>
                <w:bCs/>
                <w:sz w:val="24"/>
              </w:rPr>
            </w:pPr>
          </w:p>
          <w:p>
            <w:pPr>
              <w:spacing w:line="600" w:lineRule="exact"/>
              <w:rPr>
                <w:spacing w:val="4"/>
              </w:rPr>
            </w:pPr>
            <w:r>
              <w:rPr>
                <w:rFonts w:hint="eastAsia"/>
                <w:spacing w:val="4"/>
              </w:rPr>
              <w:t>项目申请人所在单位签章：</w:t>
            </w:r>
          </w:p>
          <w:p>
            <w:pPr>
              <w:spacing w:line="600" w:lineRule="exact"/>
              <w:rPr>
                <w:rFonts w:ascii="华文中宋" w:hAnsi="华文中宋" w:eastAsia="华文中宋"/>
                <w:b/>
                <w:bCs/>
                <w:sz w:val="24"/>
              </w:rPr>
            </w:pPr>
          </w:p>
          <w:p>
            <w:pPr>
              <w:spacing w:line="600" w:lineRule="exact"/>
              <w:rPr>
                <w:rFonts w:ascii="华文中宋" w:hAnsi="华文中宋" w:eastAsia="华文中宋"/>
                <w:b/>
                <w:bCs/>
                <w:sz w:val="24"/>
              </w:rPr>
            </w:pPr>
          </w:p>
          <w:p>
            <w:pPr>
              <w:spacing w:line="600" w:lineRule="exact"/>
              <w:rPr>
                <w:rFonts w:ascii="华文中宋" w:hAnsi="华文中宋" w:eastAsia="华文中宋"/>
                <w:b/>
                <w:bCs/>
                <w:sz w:val="24"/>
              </w:rPr>
            </w:pPr>
            <w:r>
              <w:rPr>
                <w:rFonts w:hint="eastAsia" w:ascii="华文中宋" w:hAnsi="华文中宋" w:eastAsia="华文中宋"/>
                <w:b/>
                <w:bCs/>
                <w:sz w:val="24"/>
              </w:rPr>
              <w:t xml:space="preserve">                                             </w:t>
            </w:r>
            <w:r>
              <w:rPr>
                <w:rFonts w:hint="eastAsia"/>
                <w:spacing w:val="4"/>
              </w:rPr>
              <w:t>年</w:t>
            </w:r>
            <w:r>
              <w:rPr>
                <w:spacing w:val="4"/>
              </w:rPr>
              <w:t xml:space="preserve">     </w:t>
            </w:r>
            <w:r>
              <w:rPr>
                <w:rFonts w:hint="eastAsia"/>
                <w:spacing w:val="4"/>
              </w:rPr>
              <w:t>月</w:t>
            </w:r>
            <w:r>
              <w:rPr>
                <w:spacing w:val="4"/>
              </w:rPr>
              <w:t xml:space="preserve">     </w:t>
            </w:r>
            <w:r>
              <w:rPr>
                <w:rFonts w:hint="eastAsia"/>
                <w:spacing w:val="4"/>
              </w:rPr>
              <w:t>日</w:t>
            </w:r>
          </w:p>
        </w:tc>
      </w:tr>
    </w:tbl>
    <w:p>
      <w:pPr>
        <w:widowControl/>
        <w:spacing w:line="600" w:lineRule="exact"/>
        <w:jc w:val="left"/>
        <w:rPr>
          <w:rFonts w:ascii="宋体" w:hAnsi="宋体" w:eastAsia="宋体" w:cs="宋体"/>
          <w:color w:val="333333"/>
          <w:kern w:val="0"/>
          <w:szCs w:val="21"/>
        </w:rPr>
      </w:pPr>
    </w:p>
    <w:sectPr>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华文中宋">
    <w:altName w:val="宋体"/>
    <w:panose1 w:val="02010600040101010101"/>
    <w:charset w:val="86"/>
    <w:family w:val="auto"/>
    <w:pitch w:val="default"/>
    <w:sig w:usb0="00000287" w:usb1="080F0000" w:usb2="00000010" w:usb3="00000000" w:csb0="0004009F" w:csb1="00000000"/>
  </w:font>
  <w:font w:name="仿宋_GB2312">
    <w:altName w:val="仿宋"/>
    <w:panose1 w:val="02010609030101010101"/>
    <w:charset w:val="86"/>
    <w:family w:val="auto"/>
    <w:pitch w:val="default"/>
    <w:sig w:usb0="00000001" w:usb1="080E0000" w:usb2="00000010" w:usb3="00000000" w:csb0="00040000" w:csb1="00000000"/>
  </w:font>
  <w:font w:name="楷体_GB2312">
    <w:altName w:val="楷体"/>
    <w:panose1 w:val="00000000000000000000"/>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w:t>
    </w:r>
    <w:r>
      <w:t xml:space="preserve"> 6 -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17</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D2A1C"/>
    <w:rsid w:val="00014AC5"/>
    <w:rsid w:val="00085C62"/>
    <w:rsid w:val="00097007"/>
    <w:rsid w:val="00103BF7"/>
    <w:rsid w:val="00107C47"/>
    <w:rsid w:val="001A540B"/>
    <w:rsid w:val="001A72F0"/>
    <w:rsid w:val="001B1AD0"/>
    <w:rsid w:val="001D085F"/>
    <w:rsid w:val="00232AA4"/>
    <w:rsid w:val="00281CC6"/>
    <w:rsid w:val="002A1DF7"/>
    <w:rsid w:val="00323220"/>
    <w:rsid w:val="00324233"/>
    <w:rsid w:val="003320D7"/>
    <w:rsid w:val="00392EAB"/>
    <w:rsid w:val="003E1852"/>
    <w:rsid w:val="003E6BD6"/>
    <w:rsid w:val="00515E59"/>
    <w:rsid w:val="00551770"/>
    <w:rsid w:val="005520C7"/>
    <w:rsid w:val="00594C4A"/>
    <w:rsid w:val="005D2A1C"/>
    <w:rsid w:val="005E1C6E"/>
    <w:rsid w:val="006142B1"/>
    <w:rsid w:val="006157B7"/>
    <w:rsid w:val="00616930"/>
    <w:rsid w:val="00677FE3"/>
    <w:rsid w:val="00691E4C"/>
    <w:rsid w:val="006B5C27"/>
    <w:rsid w:val="006D3737"/>
    <w:rsid w:val="00805F8C"/>
    <w:rsid w:val="008653F3"/>
    <w:rsid w:val="008A1CD4"/>
    <w:rsid w:val="00A309CE"/>
    <w:rsid w:val="00A41E2B"/>
    <w:rsid w:val="00AC6F5E"/>
    <w:rsid w:val="00B55E82"/>
    <w:rsid w:val="00B65096"/>
    <w:rsid w:val="00B85D5C"/>
    <w:rsid w:val="00BB7ABB"/>
    <w:rsid w:val="00BE3815"/>
    <w:rsid w:val="00C0208E"/>
    <w:rsid w:val="00C5650F"/>
    <w:rsid w:val="00C663E1"/>
    <w:rsid w:val="00CF34A6"/>
    <w:rsid w:val="00D0395E"/>
    <w:rsid w:val="00D7155A"/>
    <w:rsid w:val="00D77928"/>
    <w:rsid w:val="00E34FA2"/>
    <w:rsid w:val="00E8243E"/>
    <w:rsid w:val="00E94BA1"/>
    <w:rsid w:val="00EA48F6"/>
    <w:rsid w:val="00F26E44"/>
    <w:rsid w:val="00F75778"/>
    <w:rsid w:val="5F37286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rFonts w:ascii="Times New Roman" w:hAnsi="Times New Roman" w:eastAsia="宋体"/>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FF"/>
      <w:u w:val="single"/>
    </w:rPr>
  </w:style>
  <w:style w:type="character" w:customStyle="1" w:styleId="9">
    <w:name w:val="apple-converted-space"/>
    <w:basedOn w:val="6"/>
    <w:uiPriority w:val="0"/>
    <w:rPr/>
  </w:style>
  <w:style w:type="character" w:customStyle="1" w:styleId="10">
    <w:name w:val="页脚 Char"/>
    <w:basedOn w:val="6"/>
    <w:link w:val="3"/>
    <w:uiPriority w:val="99"/>
    <w:rPr>
      <w:rFonts w:ascii="Times New Roman" w:hAnsi="Times New Roman" w:eastAsia="宋体"/>
      <w:sz w:val="18"/>
      <w:szCs w:val="18"/>
    </w:rPr>
  </w:style>
  <w:style w:type="character" w:customStyle="1" w:styleId="11">
    <w:name w:val="批注框文本 Char"/>
    <w:basedOn w:val="6"/>
    <w:link w:val="2"/>
    <w:semiHidden/>
    <w:uiPriority w:val="99"/>
    <w:rPr>
      <w:sz w:val="18"/>
      <w:szCs w:val="18"/>
    </w:rPr>
  </w:style>
  <w:style w:type="character" w:customStyle="1" w:styleId="12">
    <w:name w:val="页眉 Char"/>
    <w:basedOn w:val="6"/>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475</Words>
  <Characters>2713</Characters>
  <Lines>22</Lines>
  <Paragraphs>6</Paragraphs>
  <TotalTime>0</TotalTime>
  <ScaleCrop>false</ScaleCrop>
  <LinksUpToDate>false</LinksUpToDate>
  <CharactersWithSpaces>0</CharactersWithSpaces>
  <Application>WPS Office 个人版_9.1.0.4867_{F1E327BC-269C-435d-A152-05C5408002CA}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2014-10-28T15:27:00Z</dcterms:created>
  <dc:creator>ht</dc:creator>
  <cp:lastModifiedBy>Administrator</cp:lastModifiedBy>
  <cp:lastPrinted>2014-11-14T08:46:00Z</cp:lastPrinted>
  <dcterms:modified xsi:type="dcterms:W3CDTF">2014-11-21T07:12:47Z</dcterms:modified>
  <dc:title>关于发布2014年度湖北省扶贫开发重点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